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6650DF" w14:textId="77777777" w:rsidR="00E30ACE" w:rsidRPr="00E30ACE" w:rsidRDefault="00E30ACE" w:rsidP="00E30ACE">
      <w:pPr>
        <w:spacing w:line="480" w:lineRule="auto"/>
        <w:jc w:val="center"/>
        <w:rPr>
          <w:rFonts w:ascii="Times New Roman" w:hAnsi="Times New Roman" w:cs="Times New Roman"/>
          <w:sz w:val="24"/>
          <w:szCs w:val="24"/>
        </w:rPr>
      </w:pPr>
    </w:p>
    <w:p w14:paraId="7C72BE98" w14:textId="77777777" w:rsidR="00E30ACE" w:rsidRPr="00E30ACE" w:rsidRDefault="00E30ACE" w:rsidP="00E30ACE">
      <w:pPr>
        <w:spacing w:line="480" w:lineRule="auto"/>
        <w:jc w:val="center"/>
        <w:rPr>
          <w:rFonts w:ascii="Times New Roman" w:hAnsi="Times New Roman" w:cs="Times New Roman"/>
          <w:sz w:val="24"/>
          <w:szCs w:val="24"/>
        </w:rPr>
      </w:pPr>
    </w:p>
    <w:p w14:paraId="72461989" w14:textId="77777777" w:rsidR="00E30ACE" w:rsidRPr="00E30ACE" w:rsidRDefault="00E30ACE" w:rsidP="00E30ACE">
      <w:pPr>
        <w:spacing w:line="480" w:lineRule="auto"/>
        <w:jc w:val="center"/>
        <w:rPr>
          <w:rFonts w:ascii="Times New Roman" w:hAnsi="Times New Roman" w:cs="Times New Roman"/>
          <w:sz w:val="24"/>
          <w:szCs w:val="24"/>
        </w:rPr>
      </w:pPr>
    </w:p>
    <w:p w14:paraId="0D599747" w14:textId="2DFCC0A8" w:rsidR="00E30ACE" w:rsidRDefault="00E30ACE" w:rsidP="00E30ACE">
      <w:pPr>
        <w:spacing w:line="480" w:lineRule="auto"/>
        <w:jc w:val="center"/>
        <w:rPr>
          <w:rFonts w:ascii="Times New Roman" w:hAnsi="Times New Roman" w:cs="Times New Roman"/>
          <w:sz w:val="24"/>
          <w:szCs w:val="24"/>
        </w:rPr>
      </w:pPr>
    </w:p>
    <w:p w14:paraId="5477C9B7" w14:textId="128265C6" w:rsidR="00E30ACE" w:rsidRDefault="00E30ACE" w:rsidP="00E30ACE">
      <w:pPr>
        <w:spacing w:line="480" w:lineRule="auto"/>
        <w:jc w:val="center"/>
        <w:rPr>
          <w:rFonts w:ascii="Times New Roman" w:hAnsi="Times New Roman" w:cs="Times New Roman"/>
          <w:sz w:val="24"/>
          <w:szCs w:val="24"/>
        </w:rPr>
      </w:pPr>
    </w:p>
    <w:p w14:paraId="2F870CCF" w14:textId="77777777" w:rsidR="00E30ACE" w:rsidRPr="00E30ACE" w:rsidRDefault="00E30ACE" w:rsidP="00E30ACE">
      <w:pPr>
        <w:spacing w:line="480" w:lineRule="auto"/>
        <w:jc w:val="center"/>
        <w:rPr>
          <w:rFonts w:ascii="Times New Roman" w:hAnsi="Times New Roman" w:cs="Times New Roman"/>
          <w:sz w:val="24"/>
          <w:szCs w:val="24"/>
        </w:rPr>
      </w:pPr>
    </w:p>
    <w:p w14:paraId="083FF241" w14:textId="064E8539" w:rsidR="002072AC" w:rsidRPr="00E30ACE" w:rsidRDefault="00DA7EDB" w:rsidP="00E30ACE">
      <w:pPr>
        <w:spacing w:line="480" w:lineRule="auto"/>
        <w:jc w:val="center"/>
        <w:rPr>
          <w:rFonts w:ascii="Times New Roman" w:hAnsi="Times New Roman" w:cs="Times New Roman"/>
          <w:sz w:val="24"/>
          <w:szCs w:val="24"/>
        </w:rPr>
      </w:pPr>
      <w:r w:rsidRPr="00E30ACE">
        <w:rPr>
          <w:rFonts w:ascii="Times New Roman" w:hAnsi="Times New Roman" w:cs="Times New Roman"/>
          <w:sz w:val="24"/>
          <w:szCs w:val="24"/>
        </w:rPr>
        <w:t>Clinical Research Question/Answer</w:t>
      </w:r>
    </w:p>
    <w:p w14:paraId="56554363" w14:textId="71EF939E" w:rsidR="00A13758" w:rsidRPr="00E30ACE" w:rsidRDefault="00A13758" w:rsidP="00E30ACE">
      <w:pPr>
        <w:spacing w:line="480" w:lineRule="auto"/>
        <w:jc w:val="center"/>
        <w:rPr>
          <w:rFonts w:ascii="Times New Roman" w:hAnsi="Times New Roman" w:cs="Times New Roman"/>
          <w:sz w:val="24"/>
          <w:szCs w:val="24"/>
        </w:rPr>
      </w:pPr>
      <w:r w:rsidRPr="00E30ACE">
        <w:rPr>
          <w:rFonts w:ascii="Times New Roman" w:hAnsi="Times New Roman" w:cs="Times New Roman"/>
          <w:sz w:val="24"/>
          <w:szCs w:val="24"/>
        </w:rPr>
        <w:t>Student’s Name</w:t>
      </w:r>
    </w:p>
    <w:p w14:paraId="0EFEFDD3" w14:textId="480B84B0" w:rsidR="00A13758" w:rsidRPr="00E30ACE" w:rsidRDefault="00A13758" w:rsidP="00E30ACE">
      <w:pPr>
        <w:spacing w:line="480" w:lineRule="auto"/>
        <w:jc w:val="center"/>
        <w:rPr>
          <w:rFonts w:ascii="Times New Roman" w:hAnsi="Times New Roman" w:cs="Times New Roman"/>
          <w:sz w:val="24"/>
          <w:szCs w:val="24"/>
        </w:rPr>
      </w:pPr>
      <w:r w:rsidRPr="00E30ACE">
        <w:rPr>
          <w:rFonts w:ascii="Times New Roman" w:hAnsi="Times New Roman" w:cs="Times New Roman"/>
          <w:sz w:val="24"/>
          <w:szCs w:val="24"/>
        </w:rPr>
        <w:t>Institutional Affiliations</w:t>
      </w:r>
    </w:p>
    <w:p w14:paraId="100AC3FA" w14:textId="77777777" w:rsidR="00E30ACE" w:rsidRDefault="00E30ACE" w:rsidP="00E30AC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CEE1C51" w14:textId="76615BC6" w:rsidR="00A13758" w:rsidRPr="00E30ACE" w:rsidRDefault="00A13758" w:rsidP="00E30ACE">
      <w:pPr>
        <w:spacing w:line="480" w:lineRule="auto"/>
        <w:jc w:val="center"/>
        <w:rPr>
          <w:rFonts w:ascii="Times New Roman" w:hAnsi="Times New Roman" w:cs="Times New Roman"/>
          <w:sz w:val="24"/>
          <w:szCs w:val="24"/>
        </w:rPr>
      </w:pPr>
      <w:r w:rsidRPr="00E30ACE">
        <w:rPr>
          <w:rFonts w:ascii="Times New Roman" w:hAnsi="Times New Roman" w:cs="Times New Roman"/>
          <w:sz w:val="24"/>
          <w:szCs w:val="24"/>
        </w:rPr>
        <w:lastRenderedPageBreak/>
        <w:t>Clinical Research Questions/Answers</w:t>
      </w:r>
    </w:p>
    <w:p w14:paraId="3CC55CC5" w14:textId="77777777" w:rsidR="00A13758" w:rsidRPr="00E30ACE" w:rsidRDefault="00A13758" w:rsidP="00E30ACE">
      <w:pPr>
        <w:spacing w:after="0" w:line="480" w:lineRule="auto"/>
        <w:rPr>
          <w:rFonts w:ascii="Times New Roman" w:hAnsi="Times New Roman" w:cs="Times New Roman"/>
          <w:b/>
          <w:bCs/>
          <w:sz w:val="24"/>
          <w:szCs w:val="24"/>
        </w:rPr>
      </w:pPr>
      <w:r w:rsidRPr="00E30ACE">
        <w:rPr>
          <w:rFonts w:ascii="Times New Roman" w:hAnsi="Times New Roman" w:cs="Times New Roman"/>
          <w:b/>
          <w:bCs/>
          <w:sz w:val="24"/>
          <w:szCs w:val="24"/>
        </w:rPr>
        <w:t>Instructions:</w:t>
      </w:r>
    </w:p>
    <w:p w14:paraId="0449B9A0" w14:textId="6D825A0B" w:rsidR="002072AC" w:rsidRPr="00E30ACE" w:rsidRDefault="007B6676" w:rsidP="00E30ACE">
      <w:pPr>
        <w:spacing w:after="0" w:line="480" w:lineRule="auto"/>
        <w:rPr>
          <w:rFonts w:ascii="Times New Roman" w:hAnsi="Times New Roman" w:cs="Times New Roman"/>
          <w:b/>
          <w:bCs/>
          <w:sz w:val="24"/>
          <w:szCs w:val="24"/>
        </w:rPr>
      </w:pPr>
      <w:r w:rsidRPr="00E30ACE">
        <w:rPr>
          <w:rFonts w:ascii="Times New Roman" w:hAnsi="Times New Roman" w:cs="Times New Roman"/>
          <w:b/>
          <w:bCs/>
          <w:sz w:val="24"/>
          <w:szCs w:val="24"/>
        </w:rPr>
        <w:t>Write a response</w:t>
      </w:r>
      <w:r w:rsidR="00CD4F1F" w:rsidRPr="00E30ACE">
        <w:rPr>
          <w:rFonts w:ascii="Times New Roman" w:hAnsi="Times New Roman" w:cs="Times New Roman"/>
          <w:b/>
          <w:bCs/>
          <w:sz w:val="24"/>
          <w:szCs w:val="24"/>
        </w:rPr>
        <w:t xml:space="preserve"> for </w:t>
      </w:r>
      <w:r w:rsidR="00E17721" w:rsidRPr="00E30ACE">
        <w:rPr>
          <w:rFonts w:ascii="Times New Roman" w:hAnsi="Times New Roman" w:cs="Times New Roman"/>
          <w:b/>
          <w:bCs/>
          <w:sz w:val="24"/>
          <w:szCs w:val="24"/>
        </w:rPr>
        <w:t xml:space="preserve">each </w:t>
      </w:r>
      <w:r w:rsidRPr="00E30ACE">
        <w:rPr>
          <w:rFonts w:ascii="Times New Roman" w:hAnsi="Times New Roman" w:cs="Times New Roman"/>
          <w:b/>
          <w:bCs/>
          <w:sz w:val="24"/>
          <w:szCs w:val="24"/>
        </w:rPr>
        <w:t>set of</w:t>
      </w:r>
      <w:r w:rsidR="00CD4F1F" w:rsidRPr="00E30ACE">
        <w:rPr>
          <w:rFonts w:ascii="Times New Roman" w:hAnsi="Times New Roman" w:cs="Times New Roman"/>
          <w:b/>
          <w:bCs/>
          <w:sz w:val="24"/>
          <w:szCs w:val="24"/>
        </w:rPr>
        <w:t xml:space="preserve"> questions</w:t>
      </w:r>
      <w:r w:rsidRPr="00E30ACE">
        <w:rPr>
          <w:rFonts w:ascii="Times New Roman" w:hAnsi="Times New Roman" w:cs="Times New Roman"/>
          <w:b/>
          <w:bCs/>
          <w:sz w:val="24"/>
          <w:szCs w:val="24"/>
        </w:rPr>
        <w:t xml:space="preserve">. Your </w:t>
      </w:r>
      <w:r w:rsidR="00E17721" w:rsidRPr="00E30ACE">
        <w:rPr>
          <w:rFonts w:ascii="Times New Roman" w:hAnsi="Times New Roman" w:cs="Times New Roman"/>
          <w:b/>
          <w:bCs/>
          <w:sz w:val="24"/>
          <w:szCs w:val="24"/>
        </w:rPr>
        <w:t>response</w:t>
      </w:r>
      <w:r w:rsidR="00CD4F1F" w:rsidRPr="00E30ACE">
        <w:rPr>
          <w:rFonts w:ascii="Times New Roman" w:hAnsi="Times New Roman" w:cs="Times New Roman"/>
          <w:b/>
          <w:bCs/>
          <w:sz w:val="24"/>
          <w:szCs w:val="24"/>
        </w:rPr>
        <w:t xml:space="preserve"> </w:t>
      </w:r>
      <w:r w:rsidR="008271A6" w:rsidRPr="00E30ACE">
        <w:rPr>
          <w:rFonts w:ascii="Times New Roman" w:hAnsi="Times New Roman" w:cs="Times New Roman"/>
          <w:b/>
          <w:bCs/>
          <w:sz w:val="24"/>
          <w:szCs w:val="24"/>
        </w:rPr>
        <w:t xml:space="preserve">should be </w:t>
      </w:r>
      <w:r w:rsidR="00D50D30" w:rsidRPr="00E30ACE">
        <w:rPr>
          <w:rFonts w:ascii="Times New Roman" w:hAnsi="Times New Roman" w:cs="Times New Roman"/>
          <w:b/>
          <w:bCs/>
          <w:sz w:val="24"/>
          <w:szCs w:val="24"/>
        </w:rPr>
        <w:t xml:space="preserve">at least </w:t>
      </w:r>
      <w:r w:rsidR="009C53E2" w:rsidRPr="00E30ACE">
        <w:rPr>
          <w:rFonts w:ascii="Times New Roman" w:hAnsi="Times New Roman" w:cs="Times New Roman"/>
          <w:b/>
          <w:bCs/>
          <w:sz w:val="24"/>
          <w:szCs w:val="24"/>
        </w:rPr>
        <w:t xml:space="preserve">250 words in </w:t>
      </w:r>
      <w:r w:rsidR="00CD4F1F" w:rsidRPr="00E30ACE">
        <w:rPr>
          <w:rFonts w:ascii="Times New Roman" w:hAnsi="Times New Roman" w:cs="Times New Roman"/>
          <w:b/>
          <w:bCs/>
          <w:sz w:val="24"/>
          <w:szCs w:val="24"/>
        </w:rPr>
        <w:t>total</w:t>
      </w:r>
      <w:r w:rsidR="00E17721" w:rsidRPr="00E30ACE">
        <w:rPr>
          <w:rFonts w:ascii="Times New Roman" w:hAnsi="Times New Roman" w:cs="Times New Roman"/>
          <w:b/>
          <w:bCs/>
          <w:sz w:val="24"/>
          <w:szCs w:val="24"/>
        </w:rPr>
        <w:t xml:space="preserve"> for each set of questions</w:t>
      </w:r>
      <w:r w:rsidR="00CD4F1F" w:rsidRPr="00E30ACE">
        <w:rPr>
          <w:rFonts w:ascii="Times New Roman" w:hAnsi="Times New Roman" w:cs="Times New Roman"/>
          <w:b/>
          <w:bCs/>
          <w:sz w:val="24"/>
          <w:szCs w:val="24"/>
        </w:rPr>
        <w:t xml:space="preserve">. </w:t>
      </w:r>
      <w:r w:rsidR="00E17721" w:rsidRPr="00E30ACE">
        <w:rPr>
          <w:rFonts w:ascii="Times New Roman" w:hAnsi="Times New Roman" w:cs="Times New Roman"/>
          <w:b/>
          <w:bCs/>
          <w:sz w:val="24"/>
          <w:szCs w:val="24"/>
        </w:rPr>
        <w:t>In total</w:t>
      </w:r>
      <w:r w:rsidR="006A142B" w:rsidRPr="00E30ACE">
        <w:rPr>
          <w:rFonts w:ascii="Times New Roman" w:hAnsi="Times New Roman" w:cs="Times New Roman"/>
          <w:b/>
          <w:bCs/>
          <w:sz w:val="24"/>
          <w:szCs w:val="24"/>
        </w:rPr>
        <w:t>,</w:t>
      </w:r>
      <w:r w:rsidR="00E17721" w:rsidRPr="00E30ACE">
        <w:rPr>
          <w:rFonts w:ascii="Times New Roman" w:hAnsi="Times New Roman" w:cs="Times New Roman"/>
          <w:b/>
          <w:bCs/>
          <w:sz w:val="24"/>
          <w:szCs w:val="24"/>
        </w:rPr>
        <w:t xml:space="preserve"> there should be 7 responses. </w:t>
      </w:r>
      <w:r w:rsidRPr="00E30ACE">
        <w:rPr>
          <w:rFonts w:ascii="Times New Roman" w:hAnsi="Times New Roman" w:cs="Times New Roman"/>
          <w:b/>
          <w:bCs/>
          <w:sz w:val="24"/>
          <w:szCs w:val="24"/>
        </w:rPr>
        <w:t xml:space="preserve"> </w:t>
      </w:r>
      <w:r w:rsidR="00E17721" w:rsidRPr="00E30ACE">
        <w:rPr>
          <w:rFonts w:ascii="Times New Roman" w:hAnsi="Times New Roman" w:cs="Times New Roman"/>
          <w:b/>
          <w:bCs/>
          <w:sz w:val="24"/>
          <w:szCs w:val="24"/>
        </w:rPr>
        <w:t xml:space="preserve">Each response </w:t>
      </w:r>
      <w:r w:rsidRPr="00E30ACE">
        <w:rPr>
          <w:rFonts w:ascii="Times New Roman" w:hAnsi="Times New Roman" w:cs="Times New Roman"/>
          <w:b/>
          <w:bCs/>
          <w:sz w:val="24"/>
          <w:szCs w:val="24"/>
        </w:rPr>
        <w:t>s</w:t>
      </w:r>
      <w:r w:rsidR="00CD4F1F" w:rsidRPr="00E30ACE">
        <w:rPr>
          <w:rFonts w:ascii="Times New Roman" w:hAnsi="Times New Roman" w:cs="Times New Roman"/>
          <w:b/>
          <w:bCs/>
          <w:sz w:val="24"/>
          <w:szCs w:val="24"/>
        </w:rPr>
        <w:t>hould be substantive and show a comprehension</w:t>
      </w:r>
      <w:r w:rsidR="00E17721" w:rsidRPr="00E30ACE">
        <w:rPr>
          <w:rFonts w:ascii="Times New Roman" w:hAnsi="Times New Roman" w:cs="Times New Roman"/>
          <w:b/>
          <w:bCs/>
          <w:sz w:val="24"/>
          <w:szCs w:val="24"/>
        </w:rPr>
        <w:t xml:space="preserve"> of the questions</w:t>
      </w:r>
      <w:r w:rsidRPr="00E30ACE">
        <w:rPr>
          <w:rFonts w:ascii="Times New Roman" w:hAnsi="Times New Roman" w:cs="Times New Roman"/>
          <w:b/>
          <w:bCs/>
          <w:sz w:val="24"/>
          <w:szCs w:val="24"/>
        </w:rPr>
        <w:t>.</w:t>
      </w:r>
      <w:r w:rsidR="00E17721" w:rsidRPr="00E30ACE">
        <w:rPr>
          <w:rFonts w:ascii="Times New Roman" w:hAnsi="Times New Roman" w:cs="Times New Roman"/>
          <w:b/>
          <w:bCs/>
          <w:sz w:val="24"/>
          <w:szCs w:val="24"/>
        </w:rPr>
        <w:t xml:space="preserve"> </w:t>
      </w:r>
      <w:r w:rsidR="006A142B" w:rsidRPr="00E30ACE">
        <w:rPr>
          <w:rFonts w:ascii="Times New Roman" w:hAnsi="Times New Roman" w:cs="Times New Roman"/>
          <w:b/>
          <w:bCs/>
          <w:sz w:val="24"/>
          <w:szCs w:val="24"/>
        </w:rPr>
        <w:t>Please place the response for each set of questions directly under the questions that they are answering.</w:t>
      </w:r>
    </w:p>
    <w:p w14:paraId="3E4B00B5" w14:textId="467C8B7A" w:rsidR="002072AC" w:rsidRPr="00E30ACE" w:rsidRDefault="002072AC" w:rsidP="00E30ACE">
      <w:pPr>
        <w:pStyle w:val="ListParagraph"/>
        <w:numPr>
          <w:ilvl w:val="0"/>
          <w:numId w:val="11"/>
        </w:numPr>
        <w:spacing w:line="480" w:lineRule="auto"/>
        <w:rPr>
          <w:rFonts w:ascii="Times New Roman" w:hAnsi="Times New Roman" w:cs="Times New Roman"/>
          <w:b/>
          <w:bCs/>
          <w:sz w:val="24"/>
          <w:szCs w:val="24"/>
        </w:rPr>
      </w:pPr>
      <w:r w:rsidRPr="00E30ACE">
        <w:rPr>
          <w:rFonts w:ascii="Times New Roman" w:hAnsi="Times New Roman" w:cs="Times New Roman"/>
          <w:b/>
          <w:bCs/>
          <w:sz w:val="24"/>
          <w:szCs w:val="24"/>
        </w:rPr>
        <w:t>Set One:</w:t>
      </w:r>
    </w:p>
    <w:p w14:paraId="7AA5D454" w14:textId="77777777" w:rsidR="002072AC" w:rsidRPr="00E30ACE" w:rsidRDefault="002072AC" w:rsidP="00E30ACE">
      <w:pPr>
        <w:pStyle w:val="ListParagraph"/>
        <w:numPr>
          <w:ilvl w:val="0"/>
          <w:numId w:val="1"/>
        </w:numPr>
        <w:spacing w:after="0" w:line="480" w:lineRule="auto"/>
        <w:rPr>
          <w:rFonts w:ascii="Times New Roman" w:hAnsi="Times New Roman" w:cs="Times New Roman"/>
          <w:sz w:val="24"/>
          <w:szCs w:val="24"/>
        </w:rPr>
      </w:pPr>
      <w:r w:rsidRPr="00E30ACE">
        <w:rPr>
          <w:rFonts w:ascii="Times New Roman" w:hAnsi="Times New Roman" w:cs="Times New Roman"/>
          <w:sz w:val="24"/>
          <w:szCs w:val="24"/>
        </w:rPr>
        <w:t>What is an Institutional Review Board (IRB)? What is their composition?</w:t>
      </w:r>
    </w:p>
    <w:p w14:paraId="2C9FBB64" w14:textId="6B916B73" w:rsidR="00E17721" w:rsidRPr="00E30ACE" w:rsidRDefault="002072AC" w:rsidP="00E30ACE">
      <w:pPr>
        <w:pStyle w:val="ListParagraph"/>
        <w:numPr>
          <w:ilvl w:val="0"/>
          <w:numId w:val="1"/>
        </w:numPr>
        <w:spacing w:after="0" w:line="480" w:lineRule="auto"/>
        <w:rPr>
          <w:rFonts w:ascii="Times New Roman" w:hAnsi="Times New Roman" w:cs="Times New Roman"/>
          <w:sz w:val="24"/>
          <w:szCs w:val="24"/>
        </w:rPr>
      </w:pPr>
      <w:r w:rsidRPr="00E30ACE">
        <w:rPr>
          <w:rFonts w:ascii="Times New Roman" w:hAnsi="Times New Roman" w:cs="Times New Roman"/>
          <w:sz w:val="24"/>
          <w:szCs w:val="24"/>
        </w:rPr>
        <w:t>What are the criteria for IRB Review of Research?</w:t>
      </w:r>
    </w:p>
    <w:p w14:paraId="36773F78" w14:textId="77777777" w:rsidR="00A13758" w:rsidRPr="00E30ACE" w:rsidRDefault="00E17721" w:rsidP="00E30ACE">
      <w:pPr>
        <w:pStyle w:val="ListParagraph"/>
        <w:numPr>
          <w:ilvl w:val="1"/>
          <w:numId w:val="1"/>
        </w:numPr>
        <w:spacing w:after="0" w:line="480" w:lineRule="auto"/>
        <w:rPr>
          <w:rFonts w:ascii="Times New Roman" w:hAnsi="Times New Roman" w:cs="Times New Roman"/>
          <w:b/>
          <w:bCs/>
          <w:sz w:val="24"/>
          <w:szCs w:val="24"/>
        </w:rPr>
      </w:pPr>
      <w:r w:rsidRPr="00E30ACE">
        <w:rPr>
          <w:rFonts w:ascii="Times New Roman" w:hAnsi="Times New Roman" w:cs="Times New Roman"/>
          <w:b/>
          <w:bCs/>
          <w:sz w:val="24"/>
          <w:szCs w:val="24"/>
        </w:rPr>
        <w:t>Set 1 Response</w:t>
      </w:r>
      <w:bookmarkStart w:id="0" w:name="_Hlk18020003"/>
    </w:p>
    <w:p w14:paraId="748B4423" w14:textId="77777777" w:rsidR="00A13758" w:rsidRPr="00E30ACE" w:rsidRDefault="00B34BEF" w:rsidP="00E30ACE">
      <w:pPr>
        <w:spacing w:line="480" w:lineRule="auto"/>
        <w:ind w:firstLine="720"/>
        <w:rPr>
          <w:rFonts w:ascii="Times New Roman" w:hAnsi="Times New Roman" w:cs="Times New Roman"/>
          <w:sz w:val="24"/>
          <w:szCs w:val="24"/>
        </w:rPr>
      </w:pPr>
      <w:r w:rsidRPr="00E30ACE">
        <w:rPr>
          <w:rFonts w:ascii="Times New Roman" w:hAnsi="Times New Roman" w:cs="Times New Roman"/>
          <w:sz w:val="24"/>
          <w:szCs w:val="24"/>
        </w:rPr>
        <w:t>T</w:t>
      </w:r>
      <w:r w:rsidR="00814589" w:rsidRPr="00E30ACE">
        <w:rPr>
          <w:rFonts w:ascii="Times New Roman" w:hAnsi="Times New Roman" w:cs="Times New Roman"/>
          <w:sz w:val="24"/>
          <w:szCs w:val="24"/>
        </w:rPr>
        <w:t>he ins</w:t>
      </w:r>
      <w:r w:rsidRPr="00E30ACE">
        <w:rPr>
          <w:rFonts w:ascii="Times New Roman" w:hAnsi="Times New Roman" w:cs="Times New Roman"/>
          <w:sz w:val="24"/>
          <w:szCs w:val="24"/>
        </w:rPr>
        <w:t xml:space="preserve">titutional review board is an </w:t>
      </w:r>
      <w:r w:rsidR="00814589" w:rsidRPr="00E30ACE">
        <w:rPr>
          <w:rFonts w:ascii="Times New Roman" w:hAnsi="Times New Roman" w:cs="Times New Roman"/>
          <w:sz w:val="24"/>
          <w:szCs w:val="24"/>
        </w:rPr>
        <w:t xml:space="preserve">administrative body that is charged with the task of protecting the welfare and rights of research </w:t>
      </w:r>
      <w:r w:rsidRPr="00E30ACE">
        <w:rPr>
          <w:rFonts w:ascii="Times New Roman" w:hAnsi="Times New Roman" w:cs="Times New Roman"/>
          <w:sz w:val="24"/>
          <w:szCs w:val="24"/>
        </w:rPr>
        <w:t>participants</w:t>
      </w:r>
      <w:r w:rsidR="00814589" w:rsidRPr="00E30ACE">
        <w:rPr>
          <w:rFonts w:ascii="Times New Roman" w:hAnsi="Times New Roman" w:cs="Times New Roman"/>
          <w:sz w:val="24"/>
          <w:szCs w:val="24"/>
        </w:rPr>
        <w:t xml:space="preserve"> that are </w:t>
      </w:r>
      <w:r w:rsidRPr="00E30ACE">
        <w:rPr>
          <w:rFonts w:ascii="Times New Roman" w:hAnsi="Times New Roman" w:cs="Times New Roman"/>
          <w:sz w:val="24"/>
          <w:szCs w:val="24"/>
        </w:rPr>
        <w:t>recruited</w:t>
      </w:r>
      <w:r w:rsidR="00814589" w:rsidRPr="00E30ACE">
        <w:rPr>
          <w:rFonts w:ascii="Times New Roman" w:hAnsi="Times New Roman" w:cs="Times New Roman"/>
          <w:sz w:val="24"/>
          <w:szCs w:val="24"/>
        </w:rPr>
        <w:t xml:space="preserve"> in different </w:t>
      </w:r>
      <w:r w:rsidRPr="00E30ACE">
        <w:rPr>
          <w:rFonts w:ascii="Times New Roman" w:hAnsi="Times New Roman" w:cs="Times New Roman"/>
          <w:sz w:val="24"/>
          <w:szCs w:val="24"/>
        </w:rPr>
        <w:t>institutions. The</w:t>
      </w:r>
      <w:r w:rsidR="00814589" w:rsidRPr="00E30ACE">
        <w:rPr>
          <w:rFonts w:ascii="Times New Roman" w:hAnsi="Times New Roman" w:cs="Times New Roman"/>
          <w:sz w:val="24"/>
          <w:szCs w:val="24"/>
        </w:rPr>
        <w:t xml:space="preserve"> body ensures that the ethics required in research are applied fully by </w:t>
      </w:r>
      <w:r w:rsidRPr="00E30ACE">
        <w:rPr>
          <w:rFonts w:ascii="Times New Roman" w:hAnsi="Times New Roman" w:cs="Times New Roman"/>
          <w:sz w:val="24"/>
          <w:szCs w:val="24"/>
        </w:rPr>
        <w:t>constantly</w:t>
      </w:r>
      <w:r w:rsidR="00814589" w:rsidRPr="00E30ACE">
        <w:rPr>
          <w:rFonts w:ascii="Times New Roman" w:hAnsi="Times New Roman" w:cs="Times New Roman"/>
          <w:sz w:val="24"/>
          <w:szCs w:val="24"/>
        </w:rPr>
        <w:t xml:space="preserve"> reviewing the methods </w:t>
      </w:r>
      <w:r w:rsidRPr="00E30ACE">
        <w:rPr>
          <w:rFonts w:ascii="Times New Roman" w:hAnsi="Times New Roman" w:cs="Times New Roman"/>
          <w:sz w:val="24"/>
          <w:szCs w:val="24"/>
        </w:rPr>
        <w:t>that</w:t>
      </w:r>
      <w:r w:rsidR="00814589" w:rsidRPr="00E30ACE">
        <w:rPr>
          <w:rFonts w:ascii="Times New Roman" w:hAnsi="Times New Roman" w:cs="Times New Roman"/>
          <w:sz w:val="24"/>
          <w:szCs w:val="24"/>
        </w:rPr>
        <w:t xml:space="preserve"> are used for </w:t>
      </w:r>
      <w:r w:rsidRPr="00E30ACE">
        <w:rPr>
          <w:rFonts w:ascii="Times New Roman" w:hAnsi="Times New Roman" w:cs="Times New Roman"/>
          <w:sz w:val="24"/>
          <w:szCs w:val="24"/>
        </w:rPr>
        <w:t>research. The</w:t>
      </w:r>
      <w:r w:rsidR="00814589" w:rsidRPr="00E30ACE">
        <w:rPr>
          <w:rFonts w:ascii="Times New Roman" w:hAnsi="Times New Roman" w:cs="Times New Roman"/>
          <w:sz w:val="24"/>
          <w:szCs w:val="24"/>
        </w:rPr>
        <w:t xml:space="preserve"> </w:t>
      </w:r>
      <w:r w:rsidRPr="00E30ACE">
        <w:rPr>
          <w:rFonts w:ascii="Times New Roman" w:hAnsi="Times New Roman" w:cs="Times New Roman"/>
          <w:sz w:val="24"/>
          <w:szCs w:val="24"/>
        </w:rPr>
        <w:t>board</w:t>
      </w:r>
      <w:r w:rsidR="00814589" w:rsidRPr="00E30ACE">
        <w:rPr>
          <w:rFonts w:ascii="Times New Roman" w:hAnsi="Times New Roman" w:cs="Times New Roman"/>
          <w:sz w:val="24"/>
          <w:szCs w:val="24"/>
        </w:rPr>
        <w:t xml:space="preserve"> has the authority to </w:t>
      </w:r>
      <w:r w:rsidRPr="00E30ACE">
        <w:rPr>
          <w:rFonts w:ascii="Times New Roman" w:hAnsi="Times New Roman" w:cs="Times New Roman"/>
          <w:sz w:val="24"/>
          <w:szCs w:val="24"/>
        </w:rPr>
        <w:t>approve, disapprove</w:t>
      </w:r>
      <w:r w:rsidR="00814589" w:rsidRPr="00E30ACE">
        <w:rPr>
          <w:rFonts w:ascii="Times New Roman" w:hAnsi="Times New Roman" w:cs="Times New Roman"/>
          <w:sz w:val="24"/>
          <w:szCs w:val="24"/>
        </w:rPr>
        <w:t xml:space="preserve"> and monitor all the research activities that fall under its jurisdiction as specified in the institution </w:t>
      </w:r>
      <w:r w:rsidRPr="00E30ACE">
        <w:rPr>
          <w:rFonts w:ascii="Times New Roman" w:hAnsi="Times New Roman" w:cs="Times New Roman"/>
          <w:sz w:val="24"/>
          <w:szCs w:val="24"/>
        </w:rPr>
        <w:t>policy. The</w:t>
      </w:r>
      <w:r w:rsidR="00316330" w:rsidRPr="00E30ACE">
        <w:rPr>
          <w:rFonts w:ascii="Times New Roman" w:hAnsi="Times New Roman" w:cs="Times New Roman"/>
          <w:sz w:val="24"/>
          <w:szCs w:val="24"/>
        </w:rPr>
        <w:t xml:space="preserve"> institution review board is required by law to have at least five members that h</w:t>
      </w:r>
      <w:r w:rsidRPr="00E30ACE">
        <w:rPr>
          <w:rFonts w:ascii="Times New Roman" w:hAnsi="Times New Roman" w:cs="Times New Roman"/>
          <w:sz w:val="24"/>
          <w:szCs w:val="24"/>
        </w:rPr>
        <w:t>a</w:t>
      </w:r>
      <w:r w:rsidR="00316330" w:rsidRPr="00E30ACE">
        <w:rPr>
          <w:rFonts w:ascii="Times New Roman" w:hAnsi="Times New Roman" w:cs="Times New Roman"/>
          <w:sz w:val="24"/>
          <w:szCs w:val="24"/>
        </w:rPr>
        <w:t xml:space="preserve">ve different </w:t>
      </w:r>
      <w:r w:rsidRPr="00E30ACE">
        <w:rPr>
          <w:rFonts w:ascii="Times New Roman" w:hAnsi="Times New Roman" w:cs="Times New Roman"/>
          <w:sz w:val="24"/>
          <w:szCs w:val="24"/>
        </w:rPr>
        <w:t>backgrounds. This</w:t>
      </w:r>
      <w:r w:rsidR="00316330" w:rsidRPr="00E30ACE">
        <w:rPr>
          <w:rFonts w:ascii="Times New Roman" w:hAnsi="Times New Roman" w:cs="Times New Roman"/>
          <w:sz w:val="24"/>
          <w:szCs w:val="24"/>
        </w:rPr>
        <w:t xml:space="preserve"> is in order to ensure that they conduct a complete review</w:t>
      </w:r>
      <w:r w:rsidRPr="00E30ACE">
        <w:rPr>
          <w:rFonts w:ascii="Times New Roman" w:hAnsi="Times New Roman" w:cs="Times New Roman"/>
          <w:sz w:val="24"/>
          <w:szCs w:val="24"/>
        </w:rPr>
        <w:t xml:space="preserve"> of the human research and </w:t>
      </w:r>
      <w:r w:rsidR="0097015A" w:rsidRPr="00E30ACE">
        <w:rPr>
          <w:rFonts w:ascii="Times New Roman" w:hAnsi="Times New Roman" w:cs="Times New Roman"/>
          <w:sz w:val="24"/>
          <w:szCs w:val="24"/>
        </w:rPr>
        <w:t xml:space="preserve">consider diverse </w:t>
      </w:r>
      <w:r w:rsidRPr="00E30ACE">
        <w:rPr>
          <w:rFonts w:ascii="Times New Roman" w:hAnsi="Times New Roman" w:cs="Times New Roman"/>
          <w:sz w:val="24"/>
          <w:szCs w:val="24"/>
        </w:rPr>
        <w:t>l</w:t>
      </w:r>
      <w:r w:rsidR="00316330" w:rsidRPr="00E30ACE">
        <w:rPr>
          <w:rFonts w:ascii="Times New Roman" w:hAnsi="Times New Roman" w:cs="Times New Roman"/>
          <w:sz w:val="24"/>
          <w:szCs w:val="24"/>
        </w:rPr>
        <w:t xml:space="preserve">egal and scientific </w:t>
      </w:r>
      <w:r w:rsidRPr="00E30ACE">
        <w:rPr>
          <w:rFonts w:ascii="Times New Roman" w:hAnsi="Times New Roman" w:cs="Times New Roman"/>
          <w:sz w:val="24"/>
          <w:szCs w:val="24"/>
        </w:rPr>
        <w:t>implications. The</w:t>
      </w:r>
      <w:r w:rsidR="00316330" w:rsidRPr="00E30ACE">
        <w:rPr>
          <w:rFonts w:ascii="Times New Roman" w:hAnsi="Times New Roman" w:cs="Times New Roman"/>
          <w:sz w:val="24"/>
          <w:szCs w:val="24"/>
        </w:rPr>
        <w:t xml:space="preserve"> board is also required to have one </w:t>
      </w:r>
      <w:r w:rsidRPr="00E30ACE">
        <w:rPr>
          <w:rFonts w:ascii="Times New Roman" w:hAnsi="Times New Roman" w:cs="Times New Roman"/>
          <w:sz w:val="24"/>
          <w:szCs w:val="24"/>
        </w:rPr>
        <w:t>member</w:t>
      </w:r>
      <w:r w:rsidR="00316330" w:rsidRPr="00E30ACE">
        <w:rPr>
          <w:rFonts w:ascii="Times New Roman" w:hAnsi="Times New Roman" w:cs="Times New Roman"/>
          <w:sz w:val="24"/>
          <w:szCs w:val="24"/>
        </w:rPr>
        <w:t xml:space="preserve"> that is not related in any way </w:t>
      </w:r>
      <w:r w:rsidR="0097015A" w:rsidRPr="00E30ACE">
        <w:rPr>
          <w:rFonts w:ascii="Times New Roman" w:hAnsi="Times New Roman" w:cs="Times New Roman"/>
          <w:sz w:val="24"/>
          <w:szCs w:val="24"/>
        </w:rPr>
        <w:t>to</w:t>
      </w:r>
      <w:r w:rsidR="00316330" w:rsidRPr="00E30ACE">
        <w:rPr>
          <w:rFonts w:ascii="Times New Roman" w:hAnsi="Times New Roman" w:cs="Times New Roman"/>
          <w:sz w:val="24"/>
          <w:szCs w:val="24"/>
        </w:rPr>
        <w:t xml:space="preserve"> the institution and another </w:t>
      </w:r>
      <w:r w:rsidRPr="00E30ACE">
        <w:rPr>
          <w:rFonts w:ascii="Times New Roman" w:hAnsi="Times New Roman" w:cs="Times New Roman"/>
          <w:sz w:val="24"/>
          <w:szCs w:val="24"/>
        </w:rPr>
        <w:t>member</w:t>
      </w:r>
      <w:r w:rsidR="00316330" w:rsidRPr="00E30ACE">
        <w:rPr>
          <w:rFonts w:ascii="Times New Roman" w:hAnsi="Times New Roman" w:cs="Times New Roman"/>
          <w:sz w:val="24"/>
          <w:szCs w:val="24"/>
        </w:rPr>
        <w:t xml:space="preserve"> who is not a scientist.</w:t>
      </w:r>
    </w:p>
    <w:p w14:paraId="1D107BA1" w14:textId="2F0BD8DC" w:rsidR="00C00F99" w:rsidRPr="00E30ACE" w:rsidRDefault="00C00F99" w:rsidP="00E30ACE">
      <w:pPr>
        <w:spacing w:line="480" w:lineRule="auto"/>
        <w:ind w:firstLine="720"/>
        <w:rPr>
          <w:rFonts w:ascii="Times New Roman" w:hAnsi="Times New Roman" w:cs="Times New Roman"/>
          <w:sz w:val="24"/>
          <w:szCs w:val="24"/>
        </w:rPr>
      </w:pPr>
      <w:r w:rsidRPr="00E30ACE">
        <w:rPr>
          <w:rFonts w:ascii="Times New Roman" w:hAnsi="Times New Roman" w:cs="Times New Roman"/>
          <w:sz w:val="24"/>
          <w:szCs w:val="24"/>
        </w:rPr>
        <w:t xml:space="preserve">The IRB applies the criteria of ensuring that all the research subjects </w:t>
      </w:r>
      <w:r w:rsidR="00B34BEF" w:rsidRPr="00E30ACE">
        <w:rPr>
          <w:rFonts w:ascii="Times New Roman" w:hAnsi="Times New Roman" w:cs="Times New Roman"/>
          <w:sz w:val="24"/>
          <w:szCs w:val="24"/>
        </w:rPr>
        <w:t>selected</w:t>
      </w:r>
      <w:r w:rsidRPr="00E30ACE">
        <w:rPr>
          <w:rFonts w:ascii="Times New Roman" w:hAnsi="Times New Roman" w:cs="Times New Roman"/>
          <w:sz w:val="24"/>
          <w:szCs w:val="24"/>
        </w:rPr>
        <w:t xml:space="preserve"> are </w:t>
      </w:r>
      <w:r w:rsidR="00B34BEF" w:rsidRPr="00E30ACE">
        <w:rPr>
          <w:rFonts w:ascii="Times New Roman" w:hAnsi="Times New Roman" w:cs="Times New Roman"/>
          <w:sz w:val="24"/>
          <w:szCs w:val="24"/>
        </w:rPr>
        <w:t>equitable. This</w:t>
      </w:r>
      <w:r w:rsidRPr="00E30ACE">
        <w:rPr>
          <w:rFonts w:ascii="Times New Roman" w:hAnsi="Times New Roman" w:cs="Times New Roman"/>
          <w:sz w:val="24"/>
          <w:szCs w:val="24"/>
        </w:rPr>
        <w:t xml:space="preserve"> is to ensure that there is no biasness in the </w:t>
      </w:r>
      <w:r w:rsidR="00B34BEF" w:rsidRPr="00E30ACE">
        <w:rPr>
          <w:rFonts w:ascii="Times New Roman" w:hAnsi="Times New Roman" w:cs="Times New Roman"/>
          <w:sz w:val="24"/>
          <w:szCs w:val="24"/>
        </w:rPr>
        <w:t>findings</w:t>
      </w:r>
      <w:r w:rsidRPr="00E30ACE">
        <w:rPr>
          <w:rFonts w:ascii="Times New Roman" w:hAnsi="Times New Roman" w:cs="Times New Roman"/>
          <w:sz w:val="24"/>
          <w:szCs w:val="24"/>
        </w:rPr>
        <w:t xml:space="preserve"> that will come </w:t>
      </w:r>
      <w:r w:rsidR="00B34BEF" w:rsidRPr="00E30ACE">
        <w:rPr>
          <w:rFonts w:ascii="Times New Roman" w:hAnsi="Times New Roman" w:cs="Times New Roman"/>
          <w:sz w:val="24"/>
          <w:szCs w:val="24"/>
        </w:rPr>
        <w:t>from</w:t>
      </w:r>
      <w:r w:rsidRPr="00E30ACE">
        <w:rPr>
          <w:rFonts w:ascii="Times New Roman" w:hAnsi="Times New Roman" w:cs="Times New Roman"/>
          <w:sz w:val="24"/>
          <w:szCs w:val="24"/>
        </w:rPr>
        <w:t xml:space="preserve"> the </w:t>
      </w:r>
      <w:r w:rsidR="00B34BEF" w:rsidRPr="00E30ACE">
        <w:rPr>
          <w:rFonts w:ascii="Times New Roman" w:hAnsi="Times New Roman" w:cs="Times New Roman"/>
          <w:sz w:val="24"/>
          <w:szCs w:val="24"/>
        </w:rPr>
        <w:t>research. Also</w:t>
      </w:r>
      <w:r w:rsidRPr="00E30ACE">
        <w:rPr>
          <w:rFonts w:ascii="Times New Roman" w:hAnsi="Times New Roman" w:cs="Times New Roman"/>
          <w:sz w:val="24"/>
          <w:szCs w:val="24"/>
        </w:rPr>
        <w:t>,</w:t>
      </w:r>
      <w:r w:rsidR="00B34BEF" w:rsidRPr="00E30ACE">
        <w:rPr>
          <w:rFonts w:ascii="Times New Roman" w:hAnsi="Times New Roman" w:cs="Times New Roman"/>
          <w:sz w:val="24"/>
          <w:szCs w:val="24"/>
        </w:rPr>
        <w:t xml:space="preserve"> </w:t>
      </w:r>
      <w:r w:rsidRPr="00E30ACE">
        <w:rPr>
          <w:rFonts w:ascii="Times New Roman" w:hAnsi="Times New Roman" w:cs="Times New Roman"/>
          <w:sz w:val="24"/>
          <w:szCs w:val="24"/>
        </w:rPr>
        <w:t xml:space="preserve">the </w:t>
      </w:r>
      <w:r w:rsidR="00B34BEF" w:rsidRPr="00E30ACE">
        <w:rPr>
          <w:rFonts w:ascii="Times New Roman" w:hAnsi="Times New Roman" w:cs="Times New Roman"/>
          <w:sz w:val="24"/>
          <w:szCs w:val="24"/>
        </w:rPr>
        <w:t>board</w:t>
      </w:r>
      <w:r w:rsidRPr="00E30ACE">
        <w:rPr>
          <w:rFonts w:ascii="Times New Roman" w:hAnsi="Times New Roman" w:cs="Times New Roman"/>
          <w:sz w:val="24"/>
          <w:szCs w:val="24"/>
        </w:rPr>
        <w:t xml:space="preserve"> ensures that the </w:t>
      </w:r>
      <w:r w:rsidR="00B34BEF" w:rsidRPr="00E30ACE">
        <w:rPr>
          <w:rFonts w:ascii="Times New Roman" w:hAnsi="Times New Roman" w:cs="Times New Roman"/>
          <w:sz w:val="24"/>
          <w:szCs w:val="24"/>
        </w:rPr>
        <w:t>participants</w:t>
      </w:r>
      <w:r w:rsidRPr="00E30ACE">
        <w:rPr>
          <w:rFonts w:ascii="Times New Roman" w:hAnsi="Times New Roman" w:cs="Times New Roman"/>
          <w:sz w:val="24"/>
          <w:szCs w:val="24"/>
        </w:rPr>
        <w:t xml:space="preserve"> have given their informed consent as </w:t>
      </w:r>
      <w:r w:rsidRPr="00E30ACE">
        <w:rPr>
          <w:rFonts w:ascii="Times New Roman" w:hAnsi="Times New Roman" w:cs="Times New Roman"/>
          <w:sz w:val="24"/>
          <w:szCs w:val="24"/>
        </w:rPr>
        <w:lastRenderedPageBreak/>
        <w:t>require</w:t>
      </w:r>
      <w:r w:rsidR="00B34BEF" w:rsidRPr="00E30ACE">
        <w:rPr>
          <w:rFonts w:ascii="Times New Roman" w:hAnsi="Times New Roman" w:cs="Times New Roman"/>
          <w:sz w:val="24"/>
          <w:szCs w:val="24"/>
        </w:rPr>
        <w:t>d by law. I</w:t>
      </w:r>
      <w:r w:rsidRPr="00E30ACE">
        <w:rPr>
          <w:rFonts w:ascii="Times New Roman" w:hAnsi="Times New Roman" w:cs="Times New Roman"/>
          <w:sz w:val="24"/>
          <w:szCs w:val="24"/>
        </w:rPr>
        <w:t xml:space="preserve">n reviewing of </w:t>
      </w:r>
      <w:r w:rsidR="00B34BEF" w:rsidRPr="00E30ACE">
        <w:rPr>
          <w:rFonts w:ascii="Times New Roman" w:hAnsi="Times New Roman" w:cs="Times New Roman"/>
          <w:sz w:val="24"/>
          <w:szCs w:val="24"/>
        </w:rPr>
        <w:t>research, they</w:t>
      </w:r>
      <w:r w:rsidRPr="00E30ACE">
        <w:rPr>
          <w:rFonts w:ascii="Times New Roman" w:hAnsi="Times New Roman" w:cs="Times New Roman"/>
          <w:sz w:val="24"/>
          <w:szCs w:val="24"/>
        </w:rPr>
        <w:t xml:space="preserve"> require that the risks that will be </w:t>
      </w:r>
      <w:r w:rsidR="00B34BEF" w:rsidRPr="00E30ACE">
        <w:rPr>
          <w:rFonts w:ascii="Times New Roman" w:hAnsi="Times New Roman" w:cs="Times New Roman"/>
          <w:sz w:val="24"/>
          <w:szCs w:val="24"/>
        </w:rPr>
        <w:t>subjected</w:t>
      </w:r>
      <w:r w:rsidRPr="00E30ACE">
        <w:rPr>
          <w:rFonts w:ascii="Times New Roman" w:hAnsi="Times New Roman" w:cs="Times New Roman"/>
          <w:sz w:val="24"/>
          <w:szCs w:val="24"/>
        </w:rPr>
        <w:t xml:space="preserve"> to the participants are reasonable and there are adequate measures to protect </w:t>
      </w:r>
      <w:r w:rsidR="00B34BEF" w:rsidRPr="00E30ACE">
        <w:rPr>
          <w:rFonts w:ascii="Times New Roman" w:hAnsi="Times New Roman" w:cs="Times New Roman"/>
          <w:sz w:val="24"/>
          <w:szCs w:val="24"/>
        </w:rPr>
        <w:t>the</w:t>
      </w:r>
      <w:r w:rsidRPr="00E30ACE">
        <w:rPr>
          <w:rFonts w:ascii="Times New Roman" w:hAnsi="Times New Roman" w:cs="Times New Roman"/>
          <w:sz w:val="24"/>
          <w:szCs w:val="24"/>
        </w:rPr>
        <w:t xml:space="preserve"> privacy of the </w:t>
      </w:r>
      <w:r w:rsidR="00B34BEF" w:rsidRPr="00E30ACE">
        <w:rPr>
          <w:rFonts w:ascii="Times New Roman" w:hAnsi="Times New Roman" w:cs="Times New Roman"/>
          <w:sz w:val="24"/>
          <w:szCs w:val="24"/>
        </w:rPr>
        <w:t xml:space="preserve">participants. </w:t>
      </w:r>
      <w:r w:rsidR="0097015A" w:rsidRPr="00E30ACE">
        <w:rPr>
          <w:rFonts w:ascii="Times New Roman" w:hAnsi="Times New Roman" w:cs="Times New Roman"/>
          <w:sz w:val="24"/>
          <w:szCs w:val="24"/>
        </w:rPr>
        <w:t xml:space="preserve">The criteria also ensure </w:t>
      </w:r>
      <w:r w:rsidRPr="00E30ACE">
        <w:rPr>
          <w:rFonts w:ascii="Times New Roman" w:hAnsi="Times New Roman" w:cs="Times New Roman"/>
          <w:sz w:val="24"/>
          <w:szCs w:val="24"/>
        </w:rPr>
        <w:t xml:space="preserve">the </w:t>
      </w:r>
      <w:r w:rsidR="00B371DE" w:rsidRPr="00E30ACE">
        <w:rPr>
          <w:rFonts w:ascii="Times New Roman" w:hAnsi="Times New Roman" w:cs="Times New Roman"/>
          <w:sz w:val="24"/>
          <w:szCs w:val="24"/>
        </w:rPr>
        <w:t>research</w:t>
      </w:r>
      <w:r w:rsidRPr="00E30ACE">
        <w:rPr>
          <w:rFonts w:ascii="Times New Roman" w:hAnsi="Times New Roman" w:cs="Times New Roman"/>
          <w:sz w:val="24"/>
          <w:szCs w:val="24"/>
        </w:rPr>
        <w:t xml:space="preserve"> </w:t>
      </w:r>
      <w:r w:rsidR="00B371DE" w:rsidRPr="00E30ACE">
        <w:rPr>
          <w:rFonts w:ascii="Times New Roman" w:hAnsi="Times New Roman" w:cs="Times New Roman"/>
          <w:sz w:val="24"/>
          <w:szCs w:val="24"/>
        </w:rPr>
        <w:t>plan</w:t>
      </w:r>
      <w:r w:rsidRPr="00E30ACE">
        <w:rPr>
          <w:rFonts w:ascii="Times New Roman" w:hAnsi="Times New Roman" w:cs="Times New Roman"/>
          <w:sz w:val="24"/>
          <w:szCs w:val="24"/>
        </w:rPr>
        <w:t xml:space="preserve"> formulated provides for adequate monitoring of the data collected in order </w:t>
      </w:r>
      <w:r w:rsidR="00B371DE" w:rsidRPr="00E30ACE">
        <w:rPr>
          <w:rFonts w:ascii="Times New Roman" w:hAnsi="Times New Roman" w:cs="Times New Roman"/>
          <w:sz w:val="24"/>
          <w:szCs w:val="24"/>
        </w:rPr>
        <w:t xml:space="preserve">to ensure the safety of the participants. </w:t>
      </w:r>
      <w:r w:rsidR="0097015A" w:rsidRPr="00E30ACE">
        <w:rPr>
          <w:rFonts w:ascii="Times New Roman" w:hAnsi="Times New Roman" w:cs="Times New Roman"/>
          <w:sz w:val="24"/>
          <w:szCs w:val="24"/>
        </w:rPr>
        <w:t>Moreover, the IRB review of research follows</w:t>
      </w:r>
      <w:r w:rsidRPr="00E30ACE">
        <w:rPr>
          <w:rFonts w:ascii="Times New Roman" w:hAnsi="Times New Roman" w:cs="Times New Roman"/>
          <w:sz w:val="24"/>
          <w:szCs w:val="24"/>
        </w:rPr>
        <w:t xml:space="preserve"> the criteria of checking the procedures used to ensure they are consistent with the relevant scientific design </w:t>
      </w:r>
      <w:r w:rsidR="00B371DE" w:rsidRPr="00E30ACE">
        <w:rPr>
          <w:rFonts w:ascii="Times New Roman" w:hAnsi="Times New Roman" w:cs="Times New Roman"/>
          <w:sz w:val="24"/>
          <w:szCs w:val="24"/>
        </w:rPr>
        <w:t>needed</w:t>
      </w:r>
      <w:r w:rsidR="0097015A" w:rsidRPr="00E30ACE">
        <w:rPr>
          <w:rFonts w:ascii="Times New Roman" w:hAnsi="Times New Roman" w:cs="Times New Roman"/>
          <w:sz w:val="24"/>
          <w:szCs w:val="24"/>
        </w:rPr>
        <w:t xml:space="preserve"> for particular research</w:t>
      </w:r>
      <w:r w:rsidR="00B371DE" w:rsidRPr="00E30ACE">
        <w:rPr>
          <w:rFonts w:ascii="Times New Roman" w:hAnsi="Times New Roman" w:cs="Times New Roman"/>
          <w:sz w:val="24"/>
          <w:szCs w:val="24"/>
        </w:rPr>
        <w:t>. This</w:t>
      </w:r>
      <w:r w:rsidR="00114C92" w:rsidRPr="00E30ACE">
        <w:rPr>
          <w:rFonts w:ascii="Times New Roman" w:hAnsi="Times New Roman" w:cs="Times New Roman"/>
          <w:sz w:val="24"/>
          <w:szCs w:val="24"/>
        </w:rPr>
        <w:t xml:space="preserve"> </w:t>
      </w:r>
      <w:r w:rsidR="0097015A" w:rsidRPr="00E30ACE">
        <w:rPr>
          <w:rFonts w:ascii="Times New Roman" w:hAnsi="Times New Roman" w:cs="Times New Roman"/>
          <w:sz w:val="24"/>
          <w:szCs w:val="24"/>
        </w:rPr>
        <w:t>helps to</w:t>
      </w:r>
      <w:r w:rsidR="00114C92" w:rsidRPr="00E30ACE">
        <w:rPr>
          <w:rFonts w:ascii="Times New Roman" w:hAnsi="Times New Roman" w:cs="Times New Roman"/>
          <w:sz w:val="24"/>
          <w:szCs w:val="24"/>
        </w:rPr>
        <w:t xml:space="preserve"> make sure that the subjects are not easily exposed to risks.</w:t>
      </w:r>
    </w:p>
    <w:bookmarkEnd w:id="0"/>
    <w:p w14:paraId="3FC5F8BF" w14:textId="1D74E56A" w:rsidR="002072AC" w:rsidRPr="00E30ACE" w:rsidRDefault="00A71D20" w:rsidP="00E30ACE">
      <w:pPr>
        <w:pStyle w:val="ListParagraph"/>
        <w:numPr>
          <w:ilvl w:val="0"/>
          <w:numId w:val="11"/>
        </w:numPr>
        <w:spacing w:line="480" w:lineRule="auto"/>
        <w:rPr>
          <w:rFonts w:ascii="Times New Roman" w:hAnsi="Times New Roman" w:cs="Times New Roman"/>
          <w:b/>
          <w:bCs/>
          <w:sz w:val="24"/>
          <w:szCs w:val="24"/>
        </w:rPr>
      </w:pPr>
      <w:r w:rsidRPr="00E30ACE">
        <w:rPr>
          <w:rFonts w:ascii="Times New Roman" w:hAnsi="Times New Roman" w:cs="Times New Roman"/>
          <w:b/>
          <w:bCs/>
          <w:sz w:val="24"/>
          <w:szCs w:val="24"/>
        </w:rPr>
        <w:t>Set Two:</w:t>
      </w:r>
    </w:p>
    <w:p w14:paraId="3E92DB4E" w14:textId="77777777" w:rsidR="002072AC" w:rsidRPr="00E30ACE" w:rsidRDefault="002072AC" w:rsidP="00E30ACE">
      <w:pPr>
        <w:pStyle w:val="ListParagraph"/>
        <w:numPr>
          <w:ilvl w:val="0"/>
          <w:numId w:val="2"/>
        </w:numPr>
        <w:spacing w:after="0" w:line="480" w:lineRule="auto"/>
        <w:rPr>
          <w:rFonts w:ascii="Times New Roman" w:hAnsi="Times New Roman" w:cs="Times New Roman"/>
          <w:sz w:val="24"/>
          <w:szCs w:val="24"/>
          <w:u w:val="single"/>
        </w:rPr>
      </w:pPr>
      <w:r w:rsidRPr="00E30ACE">
        <w:rPr>
          <w:rFonts w:ascii="Times New Roman" w:hAnsi="Times New Roman" w:cs="Times New Roman"/>
          <w:sz w:val="24"/>
          <w:szCs w:val="24"/>
        </w:rPr>
        <w:t>Describe the Orphan Drug Act.</w:t>
      </w:r>
    </w:p>
    <w:p w14:paraId="0CEC1307" w14:textId="57918061" w:rsidR="00E17721" w:rsidRPr="00E30ACE" w:rsidRDefault="002072AC" w:rsidP="00E30ACE">
      <w:pPr>
        <w:pStyle w:val="ListParagraph"/>
        <w:numPr>
          <w:ilvl w:val="0"/>
          <w:numId w:val="2"/>
        </w:numPr>
        <w:spacing w:after="0" w:line="480" w:lineRule="auto"/>
        <w:rPr>
          <w:rFonts w:ascii="Times New Roman" w:hAnsi="Times New Roman" w:cs="Times New Roman"/>
          <w:sz w:val="24"/>
          <w:szCs w:val="24"/>
          <w:u w:val="single"/>
        </w:rPr>
      </w:pPr>
      <w:r w:rsidRPr="00E30ACE">
        <w:rPr>
          <w:rFonts w:ascii="Times New Roman" w:hAnsi="Times New Roman" w:cs="Times New Roman"/>
          <w:sz w:val="24"/>
          <w:szCs w:val="24"/>
        </w:rPr>
        <w:t>Describe the role of the Principal Investigator in research.</w:t>
      </w:r>
    </w:p>
    <w:p w14:paraId="097A4C66" w14:textId="78F414DD" w:rsidR="00E17721" w:rsidRPr="00E30ACE" w:rsidRDefault="00E17721" w:rsidP="00E30ACE">
      <w:pPr>
        <w:pStyle w:val="ListParagraph"/>
        <w:numPr>
          <w:ilvl w:val="1"/>
          <w:numId w:val="2"/>
        </w:numPr>
        <w:spacing w:after="0" w:line="480" w:lineRule="auto"/>
        <w:rPr>
          <w:rFonts w:ascii="Times New Roman" w:hAnsi="Times New Roman" w:cs="Times New Roman"/>
          <w:b/>
          <w:bCs/>
          <w:sz w:val="24"/>
          <w:szCs w:val="24"/>
        </w:rPr>
      </w:pPr>
      <w:r w:rsidRPr="00E30ACE">
        <w:rPr>
          <w:rFonts w:ascii="Times New Roman" w:hAnsi="Times New Roman" w:cs="Times New Roman"/>
          <w:b/>
          <w:bCs/>
          <w:sz w:val="24"/>
          <w:szCs w:val="24"/>
        </w:rPr>
        <w:t>Set 2 Response</w:t>
      </w:r>
    </w:p>
    <w:p w14:paraId="4DBB6107" w14:textId="77777777" w:rsidR="00A13758" w:rsidRPr="00E30ACE" w:rsidRDefault="00B371DE" w:rsidP="00E30ACE">
      <w:pPr>
        <w:spacing w:line="480" w:lineRule="auto"/>
        <w:ind w:firstLine="720"/>
        <w:rPr>
          <w:rFonts w:ascii="Times New Roman" w:hAnsi="Times New Roman" w:cs="Times New Roman"/>
          <w:sz w:val="24"/>
          <w:szCs w:val="24"/>
        </w:rPr>
      </w:pPr>
      <w:r w:rsidRPr="00E30ACE">
        <w:rPr>
          <w:rFonts w:ascii="Times New Roman" w:hAnsi="Times New Roman" w:cs="Times New Roman"/>
          <w:sz w:val="24"/>
          <w:szCs w:val="24"/>
        </w:rPr>
        <w:t>T</w:t>
      </w:r>
      <w:r w:rsidR="006F2D9E" w:rsidRPr="00E30ACE">
        <w:rPr>
          <w:rFonts w:ascii="Times New Roman" w:hAnsi="Times New Roman" w:cs="Times New Roman"/>
          <w:sz w:val="24"/>
          <w:szCs w:val="24"/>
        </w:rPr>
        <w:t xml:space="preserve">he </w:t>
      </w:r>
      <w:r w:rsidR="00DA1A67" w:rsidRPr="00E30ACE">
        <w:rPr>
          <w:rFonts w:ascii="Times New Roman" w:hAnsi="Times New Roman" w:cs="Times New Roman"/>
          <w:sz w:val="24"/>
          <w:szCs w:val="24"/>
        </w:rPr>
        <w:t>O</w:t>
      </w:r>
      <w:r w:rsidRPr="00E30ACE">
        <w:rPr>
          <w:rFonts w:ascii="Times New Roman" w:hAnsi="Times New Roman" w:cs="Times New Roman"/>
          <w:sz w:val="24"/>
          <w:szCs w:val="24"/>
        </w:rPr>
        <w:t>rphan</w:t>
      </w:r>
      <w:r w:rsidR="006F2D9E" w:rsidRPr="00E30ACE">
        <w:rPr>
          <w:rFonts w:ascii="Times New Roman" w:hAnsi="Times New Roman" w:cs="Times New Roman"/>
          <w:sz w:val="24"/>
          <w:szCs w:val="24"/>
        </w:rPr>
        <w:t xml:space="preserve"> </w:t>
      </w:r>
      <w:r w:rsidR="00DA1A67" w:rsidRPr="00E30ACE">
        <w:rPr>
          <w:rFonts w:ascii="Times New Roman" w:hAnsi="Times New Roman" w:cs="Times New Roman"/>
          <w:sz w:val="24"/>
          <w:szCs w:val="24"/>
        </w:rPr>
        <w:t>D</w:t>
      </w:r>
      <w:r w:rsidR="006F2D9E" w:rsidRPr="00E30ACE">
        <w:rPr>
          <w:rFonts w:ascii="Times New Roman" w:hAnsi="Times New Roman" w:cs="Times New Roman"/>
          <w:sz w:val="24"/>
          <w:szCs w:val="24"/>
        </w:rPr>
        <w:t xml:space="preserve">rug </w:t>
      </w:r>
      <w:r w:rsidR="00DA1A67" w:rsidRPr="00E30ACE">
        <w:rPr>
          <w:rFonts w:ascii="Times New Roman" w:hAnsi="Times New Roman" w:cs="Times New Roman"/>
          <w:sz w:val="24"/>
          <w:szCs w:val="24"/>
        </w:rPr>
        <w:t>A</w:t>
      </w:r>
      <w:r w:rsidR="006F2D9E" w:rsidRPr="00E30ACE">
        <w:rPr>
          <w:rFonts w:ascii="Times New Roman" w:hAnsi="Times New Roman" w:cs="Times New Roman"/>
          <w:sz w:val="24"/>
          <w:szCs w:val="24"/>
        </w:rPr>
        <w:t>ct is a piece of legis</w:t>
      </w:r>
      <w:r w:rsidRPr="00E30ACE">
        <w:rPr>
          <w:rFonts w:ascii="Times New Roman" w:hAnsi="Times New Roman" w:cs="Times New Roman"/>
          <w:sz w:val="24"/>
          <w:szCs w:val="24"/>
        </w:rPr>
        <w:t>lation that was created in the United S</w:t>
      </w:r>
      <w:r w:rsidR="006F2D9E" w:rsidRPr="00E30ACE">
        <w:rPr>
          <w:rFonts w:ascii="Times New Roman" w:hAnsi="Times New Roman" w:cs="Times New Roman"/>
          <w:sz w:val="24"/>
          <w:szCs w:val="24"/>
        </w:rPr>
        <w:t xml:space="preserve">tates to facilitate the development of drugs </w:t>
      </w:r>
      <w:r w:rsidRPr="00E30ACE">
        <w:rPr>
          <w:rFonts w:ascii="Times New Roman" w:hAnsi="Times New Roman" w:cs="Times New Roman"/>
          <w:sz w:val="24"/>
          <w:szCs w:val="24"/>
        </w:rPr>
        <w:t>specifically</w:t>
      </w:r>
      <w:r w:rsidR="00556578" w:rsidRPr="00E30ACE">
        <w:rPr>
          <w:rFonts w:ascii="Times New Roman" w:hAnsi="Times New Roman" w:cs="Times New Roman"/>
          <w:sz w:val="24"/>
          <w:szCs w:val="24"/>
        </w:rPr>
        <w:t xml:space="preserve"> for orphans. The</w:t>
      </w:r>
      <w:r w:rsidR="006F2D9E" w:rsidRPr="00E30ACE">
        <w:rPr>
          <w:rFonts w:ascii="Times New Roman" w:hAnsi="Times New Roman" w:cs="Times New Roman"/>
          <w:sz w:val="24"/>
          <w:szCs w:val="24"/>
        </w:rPr>
        <w:t xml:space="preserve"> drugs were mainly for disease</w:t>
      </w:r>
      <w:r w:rsidR="00556578" w:rsidRPr="00E30ACE">
        <w:rPr>
          <w:rFonts w:ascii="Times New Roman" w:hAnsi="Times New Roman" w:cs="Times New Roman"/>
          <w:sz w:val="24"/>
          <w:szCs w:val="24"/>
        </w:rPr>
        <w:t>s</w:t>
      </w:r>
      <w:r w:rsidR="006F2D9E" w:rsidRPr="00E30ACE">
        <w:rPr>
          <w:rFonts w:ascii="Times New Roman" w:hAnsi="Times New Roman" w:cs="Times New Roman"/>
          <w:sz w:val="24"/>
          <w:szCs w:val="24"/>
        </w:rPr>
        <w:t xml:space="preserve"> such as muscular dystrophy,</w:t>
      </w:r>
      <w:r w:rsidR="00556578" w:rsidRPr="00E30ACE">
        <w:rPr>
          <w:rFonts w:ascii="Times New Roman" w:hAnsi="Times New Roman" w:cs="Times New Roman"/>
          <w:sz w:val="24"/>
          <w:szCs w:val="24"/>
        </w:rPr>
        <w:t xml:space="preserve"> </w:t>
      </w:r>
      <w:r w:rsidR="006F2D9E" w:rsidRPr="00E30ACE">
        <w:rPr>
          <w:rFonts w:ascii="Times New Roman" w:hAnsi="Times New Roman" w:cs="Times New Roman"/>
          <w:sz w:val="24"/>
          <w:szCs w:val="24"/>
        </w:rPr>
        <w:t xml:space="preserve">myoclonus and Tourette </w:t>
      </w:r>
      <w:r w:rsidR="00556578" w:rsidRPr="00E30ACE">
        <w:rPr>
          <w:rFonts w:ascii="Times New Roman" w:hAnsi="Times New Roman" w:cs="Times New Roman"/>
          <w:sz w:val="24"/>
          <w:szCs w:val="24"/>
        </w:rPr>
        <w:t>syndrome. This</w:t>
      </w:r>
      <w:r w:rsidR="006F2D9E" w:rsidRPr="00E30ACE">
        <w:rPr>
          <w:rFonts w:ascii="Times New Roman" w:hAnsi="Times New Roman" w:cs="Times New Roman"/>
          <w:sz w:val="24"/>
          <w:szCs w:val="24"/>
        </w:rPr>
        <w:t xml:space="preserve"> law was set up in order to </w:t>
      </w:r>
      <w:r w:rsidR="00556578" w:rsidRPr="00E30ACE">
        <w:rPr>
          <w:rFonts w:ascii="Times New Roman" w:hAnsi="Times New Roman" w:cs="Times New Roman"/>
          <w:sz w:val="24"/>
          <w:szCs w:val="24"/>
        </w:rPr>
        <w:t>encourage</w:t>
      </w:r>
      <w:r w:rsidR="006F2D9E" w:rsidRPr="00E30ACE">
        <w:rPr>
          <w:rFonts w:ascii="Times New Roman" w:hAnsi="Times New Roman" w:cs="Times New Roman"/>
          <w:sz w:val="24"/>
          <w:szCs w:val="24"/>
        </w:rPr>
        <w:t xml:space="preserve"> the </w:t>
      </w:r>
      <w:r w:rsidR="00556578" w:rsidRPr="00E30ACE">
        <w:rPr>
          <w:rFonts w:ascii="Times New Roman" w:hAnsi="Times New Roman" w:cs="Times New Roman"/>
          <w:sz w:val="24"/>
          <w:szCs w:val="24"/>
        </w:rPr>
        <w:t xml:space="preserve">creation </w:t>
      </w:r>
      <w:r w:rsidR="006F2D9E" w:rsidRPr="00E30ACE">
        <w:rPr>
          <w:rFonts w:ascii="Times New Roman" w:hAnsi="Times New Roman" w:cs="Times New Roman"/>
          <w:sz w:val="24"/>
          <w:szCs w:val="24"/>
        </w:rPr>
        <w:t xml:space="preserve">and development of drugs that will be used for the treatment of the rare </w:t>
      </w:r>
      <w:r w:rsidR="00556578" w:rsidRPr="00E30ACE">
        <w:rPr>
          <w:rFonts w:ascii="Times New Roman" w:hAnsi="Times New Roman" w:cs="Times New Roman"/>
          <w:sz w:val="24"/>
          <w:szCs w:val="24"/>
        </w:rPr>
        <w:t>diseases. The</w:t>
      </w:r>
      <w:r w:rsidR="00226A99" w:rsidRPr="00E30ACE">
        <w:rPr>
          <w:rFonts w:ascii="Times New Roman" w:hAnsi="Times New Roman" w:cs="Times New Roman"/>
          <w:sz w:val="24"/>
          <w:szCs w:val="24"/>
        </w:rPr>
        <w:t xml:space="preserve"> act has been rather successf</w:t>
      </w:r>
      <w:r w:rsidR="00556578" w:rsidRPr="00E30ACE">
        <w:rPr>
          <w:rFonts w:ascii="Times New Roman" w:hAnsi="Times New Roman" w:cs="Times New Roman"/>
          <w:sz w:val="24"/>
          <w:szCs w:val="24"/>
        </w:rPr>
        <w:t xml:space="preserve">ul as it has seen an increase </w:t>
      </w:r>
      <w:r w:rsidR="00226A99" w:rsidRPr="00E30ACE">
        <w:rPr>
          <w:rFonts w:ascii="Times New Roman" w:hAnsi="Times New Roman" w:cs="Times New Roman"/>
          <w:sz w:val="24"/>
          <w:szCs w:val="24"/>
        </w:rPr>
        <w:t xml:space="preserve">in the number of drugs that </w:t>
      </w:r>
      <w:r w:rsidR="00DA1A67" w:rsidRPr="00E30ACE">
        <w:rPr>
          <w:rFonts w:ascii="Times New Roman" w:hAnsi="Times New Roman" w:cs="Times New Roman"/>
          <w:sz w:val="24"/>
          <w:szCs w:val="24"/>
        </w:rPr>
        <w:t>produced towards the fulfillment of the purpose of the Act</w:t>
      </w:r>
      <w:r w:rsidR="00556578" w:rsidRPr="00E30ACE">
        <w:rPr>
          <w:rFonts w:ascii="Times New Roman" w:hAnsi="Times New Roman" w:cs="Times New Roman"/>
          <w:sz w:val="24"/>
          <w:szCs w:val="24"/>
        </w:rPr>
        <w:t>. The</w:t>
      </w:r>
      <w:r w:rsidR="00226A99" w:rsidRPr="00E30ACE">
        <w:rPr>
          <w:rFonts w:ascii="Times New Roman" w:hAnsi="Times New Roman" w:cs="Times New Roman"/>
          <w:sz w:val="24"/>
          <w:szCs w:val="24"/>
        </w:rPr>
        <w:t xml:space="preserve"> me</w:t>
      </w:r>
      <w:r w:rsidR="00556578" w:rsidRPr="00E30ACE">
        <w:rPr>
          <w:rFonts w:ascii="Times New Roman" w:hAnsi="Times New Roman" w:cs="Times New Roman"/>
          <w:sz w:val="24"/>
          <w:szCs w:val="24"/>
        </w:rPr>
        <w:t>m</w:t>
      </w:r>
      <w:r w:rsidR="00226A99" w:rsidRPr="00E30ACE">
        <w:rPr>
          <w:rFonts w:ascii="Times New Roman" w:hAnsi="Times New Roman" w:cs="Times New Roman"/>
          <w:sz w:val="24"/>
          <w:szCs w:val="24"/>
        </w:rPr>
        <w:t xml:space="preserve">bers of the public have been well informed on the need to have </w:t>
      </w:r>
      <w:r w:rsidR="00DF6740" w:rsidRPr="00E30ACE">
        <w:rPr>
          <w:rFonts w:ascii="Times New Roman" w:hAnsi="Times New Roman" w:cs="Times New Roman"/>
          <w:sz w:val="24"/>
          <w:szCs w:val="24"/>
        </w:rPr>
        <w:t>these drugs</w:t>
      </w:r>
      <w:r w:rsidR="00226A99" w:rsidRPr="00E30ACE">
        <w:rPr>
          <w:rFonts w:ascii="Times New Roman" w:hAnsi="Times New Roman" w:cs="Times New Roman"/>
          <w:sz w:val="24"/>
          <w:szCs w:val="24"/>
        </w:rPr>
        <w:t xml:space="preserve"> and this has led to </w:t>
      </w:r>
      <w:r w:rsidR="00DA1A67" w:rsidRPr="00E30ACE">
        <w:rPr>
          <w:rFonts w:ascii="Times New Roman" w:hAnsi="Times New Roman" w:cs="Times New Roman"/>
          <w:sz w:val="24"/>
          <w:szCs w:val="24"/>
        </w:rPr>
        <w:t>an</w:t>
      </w:r>
      <w:r w:rsidR="00226A99" w:rsidRPr="00E30ACE">
        <w:rPr>
          <w:rFonts w:ascii="Times New Roman" w:hAnsi="Times New Roman" w:cs="Times New Roman"/>
          <w:sz w:val="24"/>
          <w:szCs w:val="24"/>
        </w:rPr>
        <w:t xml:space="preserve"> increase in the production by drug </w:t>
      </w:r>
      <w:r w:rsidR="006B087F" w:rsidRPr="00E30ACE">
        <w:rPr>
          <w:rFonts w:ascii="Times New Roman" w:hAnsi="Times New Roman" w:cs="Times New Roman"/>
          <w:sz w:val="24"/>
          <w:szCs w:val="24"/>
        </w:rPr>
        <w:t xml:space="preserve">companies. The </w:t>
      </w:r>
      <w:r w:rsidR="00DA1A67" w:rsidRPr="00E30ACE">
        <w:rPr>
          <w:rFonts w:ascii="Times New Roman" w:hAnsi="Times New Roman" w:cs="Times New Roman"/>
          <w:sz w:val="24"/>
          <w:szCs w:val="24"/>
        </w:rPr>
        <w:t>A</w:t>
      </w:r>
      <w:r w:rsidR="006B087F" w:rsidRPr="00E30ACE">
        <w:rPr>
          <w:rFonts w:ascii="Times New Roman" w:hAnsi="Times New Roman" w:cs="Times New Roman"/>
          <w:sz w:val="24"/>
          <w:szCs w:val="24"/>
        </w:rPr>
        <w:t xml:space="preserve">ct has also been </w:t>
      </w:r>
      <w:r w:rsidR="00DA1A67" w:rsidRPr="00E30ACE">
        <w:rPr>
          <w:rFonts w:ascii="Times New Roman" w:hAnsi="Times New Roman" w:cs="Times New Roman"/>
          <w:sz w:val="24"/>
          <w:szCs w:val="24"/>
        </w:rPr>
        <w:t>reworked</w:t>
      </w:r>
      <w:r w:rsidR="006B087F" w:rsidRPr="00E30ACE">
        <w:rPr>
          <w:rFonts w:ascii="Times New Roman" w:hAnsi="Times New Roman" w:cs="Times New Roman"/>
          <w:sz w:val="24"/>
          <w:szCs w:val="24"/>
        </w:rPr>
        <w:t xml:space="preserve"> </w:t>
      </w:r>
      <w:r w:rsidR="00DA1A67" w:rsidRPr="00E30ACE">
        <w:rPr>
          <w:rFonts w:ascii="Times New Roman" w:hAnsi="Times New Roman" w:cs="Times New Roman"/>
          <w:sz w:val="24"/>
          <w:szCs w:val="24"/>
        </w:rPr>
        <w:t>in recent years</w:t>
      </w:r>
      <w:r w:rsidR="006B087F" w:rsidRPr="00E30ACE">
        <w:rPr>
          <w:rFonts w:ascii="Times New Roman" w:hAnsi="Times New Roman" w:cs="Times New Roman"/>
          <w:sz w:val="24"/>
          <w:szCs w:val="24"/>
        </w:rPr>
        <w:t xml:space="preserve"> in order to make it more effective.</w:t>
      </w:r>
    </w:p>
    <w:p w14:paraId="4A1E0BD9" w14:textId="040EFAE2" w:rsidR="00226A99" w:rsidRPr="00E30ACE" w:rsidRDefault="00226A99" w:rsidP="00E30ACE">
      <w:pPr>
        <w:spacing w:line="480" w:lineRule="auto"/>
        <w:ind w:firstLine="720"/>
        <w:rPr>
          <w:rFonts w:ascii="Times New Roman" w:hAnsi="Times New Roman" w:cs="Times New Roman"/>
          <w:sz w:val="24"/>
          <w:szCs w:val="24"/>
        </w:rPr>
      </w:pPr>
      <w:r w:rsidRPr="00E30ACE">
        <w:rPr>
          <w:rFonts w:ascii="Times New Roman" w:hAnsi="Times New Roman" w:cs="Times New Roman"/>
          <w:sz w:val="24"/>
          <w:szCs w:val="24"/>
        </w:rPr>
        <w:t>The principal investigator is the individual that is responsible for the preparation and administration of research project,</w:t>
      </w:r>
      <w:r w:rsidR="00556578" w:rsidRPr="00E30ACE">
        <w:rPr>
          <w:rFonts w:ascii="Times New Roman" w:hAnsi="Times New Roman" w:cs="Times New Roman"/>
          <w:sz w:val="24"/>
          <w:szCs w:val="24"/>
        </w:rPr>
        <w:t xml:space="preserve"> </w:t>
      </w:r>
      <w:r w:rsidRPr="00E30ACE">
        <w:rPr>
          <w:rFonts w:ascii="Times New Roman" w:hAnsi="Times New Roman" w:cs="Times New Roman"/>
          <w:sz w:val="24"/>
          <w:szCs w:val="24"/>
        </w:rPr>
        <w:t>training,</w:t>
      </w:r>
      <w:r w:rsidR="00556578" w:rsidRPr="00E30ACE">
        <w:rPr>
          <w:rFonts w:ascii="Times New Roman" w:hAnsi="Times New Roman" w:cs="Times New Roman"/>
          <w:sz w:val="24"/>
          <w:szCs w:val="24"/>
        </w:rPr>
        <w:t xml:space="preserve"> contract</w:t>
      </w:r>
      <w:r w:rsidRPr="00E30ACE">
        <w:rPr>
          <w:rFonts w:ascii="Times New Roman" w:hAnsi="Times New Roman" w:cs="Times New Roman"/>
          <w:sz w:val="24"/>
          <w:szCs w:val="24"/>
        </w:rPr>
        <w:t xml:space="preserve"> and other activities that are related to research </w:t>
      </w:r>
      <w:r w:rsidR="00556578" w:rsidRPr="00E30ACE">
        <w:rPr>
          <w:rFonts w:ascii="Times New Roman" w:hAnsi="Times New Roman" w:cs="Times New Roman"/>
          <w:sz w:val="24"/>
          <w:szCs w:val="24"/>
        </w:rPr>
        <w:t>work. The</w:t>
      </w:r>
      <w:r w:rsidRPr="00E30ACE">
        <w:rPr>
          <w:rFonts w:ascii="Times New Roman" w:hAnsi="Times New Roman" w:cs="Times New Roman"/>
          <w:sz w:val="24"/>
          <w:szCs w:val="24"/>
        </w:rPr>
        <w:t xml:space="preserve"> </w:t>
      </w:r>
      <w:r w:rsidR="00556578" w:rsidRPr="00E30ACE">
        <w:rPr>
          <w:rFonts w:ascii="Times New Roman" w:hAnsi="Times New Roman" w:cs="Times New Roman"/>
          <w:sz w:val="24"/>
          <w:szCs w:val="24"/>
        </w:rPr>
        <w:t>principal</w:t>
      </w:r>
      <w:r w:rsidRPr="00E30ACE">
        <w:rPr>
          <w:rFonts w:ascii="Times New Roman" w:hAnsi="Times New Roman" w:cs="Times New Roman"/>
          <w:sz w:val="24"/>
          <w:szCs w:val="24"/>
        </w:rPr>
        <w:t xml:space="preserve"> investigator does all </w:t>
      </w:r>
      <w:r w:rsidR="00556578" w:rsidRPr="00E30ACE">
        <w:rPr>
          <w:rFonts w:ascii="Times New Roman" w:hAnsi="Times New Roman" w:cs="Times New Roman"/>
          <w:sz w:val="24"/>
          <w:szCs w:val="24"/>
        </w:rPr>
        <w:t>th</w:t>
      </w:r>
      <w:r w:rsidR="00A6256D" w:rsidRPr="00E30ACE">
        <w:rPr>
          <w:rFonts w:ascii="Times New Roman" w:hAnsi="Times New Roman" w:cs="Times New Roman"/>
          <w:sz w:val="24"/>
          <w:szCs w:val="24"/>
        </w:rPr>
        <w:t>e</w:t>
      </w:r>
      <w:r w:rsidR="00556578" w:rsidRPr="00E30ACE">
        <w:rPr>
          <w:rFonts w:ascii="Times New Roman" w:hAnsi="Times New Roman" w:cs="Times New Roman"/>
          <w:sz w:val="24"/>
          <w:szCs w:val="24"/>
        </w:rPr>
        <w:t>s</w:t>
      </w:r>
      <w:r w:rsidR="00A6256D" w:rsidRPr="00E30ACE">
        <w:rPr>
          <w:rFonts w:ascii="Times New Roman" w:hAnsi="Times New Roman" w:cs="Times New Roman"/>
          <w:sz w:val="24"/>
          <w:szCs w:val="24"/>
        </w:rPr>
        <w:t>e</w:t>
      </w:r>
      <w:r w:rsidRPr="00E30ACE">
        <w:rPr>
          <w:rFonts w:ascii="Times New Roman" w:hAnsi="Times New Roman" w:cs="Times New Roman"/>
          <w:sz w:val="24"/>
          <w:szCs w:val="24"/>
        </w:rPr>
        <w:t xml:space="preserve"> tasks in compliance </w:t>
      </w:r>
      <w:r w:rsidR="00556578" w:rsidRPr="00E30ACE">
        <w:rPr>
          <w:rFonts w:ascii="Times New Roman" w:hAnsi="Times New Roman" w:cs="Times New Roman"/>
          <w:sz w:val="24"/>
          <w:szCs w:val="24"/>
        </w:rPr>
        <w:t>with</w:t>
      </w:r>
      <w:r w:rsidRPr="00E30ACE">
        <w:rPr>
          <w:rFonts w:ascii="Times New Roman" w:hAnsi="Times New Roman" w:cs="Times New Roman"/>
          <w:sz w:val="24"/>
          <w:szCs w:val="24"/>
        </w:rPr>
        <w:t xml:space="preserve"> the required </w:t>
      </w:r>
      <w:r w:rsidRPr="00E30ACE">
        <w:rPr>
          <w:rFonts w:ascii="Times New Roman" w:hAnsi="Times New Roman" w:cs="Times New Roman"/>
          <w:sz w:val="24"/>
          <w:szCs w:val="24"/>
        </w:rPr>
        <w:lastRenderedPageBreak/>
        <w:t xml:space="preserve">laws and regulations of </w:t>
      </w:r>
      <w:r w:rsidR="00556578" w:rsidRPr="00E30ACE">
        <w:rPr>
          <w:rFonts w:ascii="Times New Roman" w:hAnsi="Times New Roman" w:cs="Times New Roman"/>
          <w:sz w:val="24"/>
          <w:szCs w:val="24"/>
        </w:rPr>
        <w:t>research. The</w:t>
      </w:r>
      <w:r w:rsidRPr="00E30ACE">
        <w:rPr>
          <w:rFonts w:ascii="Times New Roman" w:hAnsi="Times New Roman" w:cs="Times New Roman"/>
          <w:sz w:val="24"/>
          <w:szCs w:val="24"/>
        </w:rPr>
        <w:t xml:space="preserve"> principal investigator assumes full </w:t>
      </w:r>
      <w:r w:rsidR="00556578" w:rsidRPr="00E30ACE">
        <w:rPr>
          <w:rFonts w:ascii="Times New Roman" w:hAnsi="Times New Roman" w:cs="Times New Roman"/>
          <w:sz w:val="24"/>
          <w:szCs w:val="24"/>
        </w:rPr>
        <w:t>responsibility</w:t>
      </w:r>
      <w:r w:rsidRPr="00E30ACE">
        <w:rPr>
          <w:rFonts w:ascii="Times New Roman" w:hAnsi="Times New Roman" w:cs="Times New Roman"/>
          <w:sz w:val="24"/>
          <w:szCs w:val="24"/>
        </w:rPr>
        <w:t xml:space="preserve"> of the research process which includes the </w:t>
      </w:r>
      <w:r w:rsidR="00556578" w:rsidRPr="00E30ACE">
        <w:rPr>
          <w:rFonts w:ascii="Times New Roman" w:hAnsi="Times New Roman" w:cs="Times New Roman"/>
          <w:sz w:val="24"/>
          <w:szCs w:val="24"/>
        </w:rPr>
        <w:t>oversight and training of the research</w:t>
      </w:r>
      <w:r w:rsidR="00BE780E" w:rsidRPr="00E30ACE">
        <w:rPr>
          <w:rFonts w:ascii="Times New Roman" w:hAnsi="Times New Roman" w:cs="Times New Roman"/>
          <w:sz w:val="24"/>
          <w:szCs w:val="24"/>
        </w:rPr>
        <w:t xml:space="preserve"> </w:t>
      </w:r>
      <w:r w:rsidR="00556578" w:rsidRPr="00E30ACE">
        <w:rPr>
          <w:rFonts w:ascii="Times New Roman" w:hAnsi="Times New Roman" w:cs="Times New Roman"/>
          <w:sz w:val="24"/>
          <w:szCs w:val="24"/>
        </w:rPr>
        <w:t>assistants, protection</w:t>
      </w:r>
      <w:r w:rsidR="00BE780E" w:rsidRPr="00E30ACE">
        <w:rPr>
          <w:rFonts w:ascii="Times New Roman" w:hAnsi="Times New Roman" w:cs="Times New Roman"/>
          <w:sz w:val="24"/>
          <w:szCs w:val="24"/>
        </w:rPr>
        <w:t xml:space="preserve"> of the </w:t>
      </w:r>
      <w:r w:rsidR="00556578" w:rsidRPr="00E30ACE">
        <w:rPr>
          <w:rFonts w:ascii="Times New Roman" w:hAnsi="Times New Roman" w:cs="Times New Roman"/>
          <w:sz w:val="24"/>
          <w:szCs w:val="24"/>
        </w:rPr>
        <w:t>participants’</w:t>
      </w:r>
      <w:r w:rsidR="00BE780E" w:rsidRPr="00E30ACE">
        <w:rPr>
          <w:rFonts w:ascii="Times New Roman" w:hAnsi="Times New Roman" w:cs="Times New Roman"/>
          <w:sz w:val="24"/>
          <w:szCs w:val="24"/>
        </w:rPr>
        <w:t xml:space="preserve"> confidentiality</w:t>
      </w:r>
      <w:r w:rsidR="00A6256D" w:rsidRPr="00E30ACE">
        <w:rPr>
          <w:rFonts w:ascii="Times New Roman" w:hAnsi="Times New Roman" w:cs="Times New Roman"/>
          <w:sz w:val="24"/>
          <w:szCs w:val="24"/>
        </w:rPr>
        <w:t>, privacy</w:t>
      </w:r>
      <w:r w:rsidR="00BE780E" w:rsidRPr="00E30ACE">
        <w:rPr>
          <w:rFonts w:ascii="Times New Roman" w:hAnsi="Times New Roman" w:cs="Times New Roman"/>
          <w:sz w:val="24"/>
          <w:szCs w:val="24"/>
        </w:rPr>
        <w:t xml:space="preserve"> and the administration of the informed </w:t>
      </w:r>
      <w:r w:rsidR="00556578" w:rsidRPr="00E30ACE">
        <w:rPr>
          <w:rFonts w:ascii="Times New Roman" w:hAnsi="Times New Roman" w:cs="Times New Roman"/>
          <w:sz w:val="24"/>
          <w:szCs w:val="24"/>
        </w:rPr>
        <w:t>consent. The</w:t>
      </w:r>
      <w:r w:rsidR="00BE780E" w:rsidRPr="00E30ACE">
        <w:rPr>
          <w:rFonts w:ascii="Times New Roman" w:hAnsi="Times New Roman" w:cs="Times New Roman"/>
          <w:sz w:val="24"/>
          <w:szCs w:val="24"/>
        </w:rPr>
        <w:t xml:space="preserve"> </w:t>
      </w:r>
      <w:r w:rsidR="00556578" w:rsidRPr="00E30ACE">
        <w:rPr>
          <w:rFonts w:ascii="Times New Roman" w:hAnsi="Times New Roman" w:cs="Times New Roman"/>
          <w:sz w:val="24"/>
          <w:szCs w:val="24"/>
        </w:rPr>
        <w:t>investigator</w:t>
      </w:r>
      <w:r w:rsidR="00BE780E" w:rsidRPr="00E30ACE">
        <w:rPr>
          <w:rFonts w:ascii="Times New Roman" w:hAnsi="Times New Roman" w:cs="Times New Roman"/>
          <w:sz w:val="24"/>
          <w:szCs w:val="24"/>
        </w:rPr>
        <w:t xml:space="preserve"> uses several </w:t>
      </w:r>
      <w:r w:rsidR="00556578" w:rsidRPr="00E30ACE">
        <w:rPr>
          <w:rFonts w:ascii="Times New Roman" w:hAnsi="Times New Roman" w:cs="Times New Roman"/>
          <w:sz w:val="24"/>
          <w:szCs w:val="24"/>
        </w:rPr>
        <w:t>investigative</w:t>
      </w:r>
      <w:r w:rsidR="00BE780E" w:rsidRPr="00E30ACE">
        <w:rPr>
          <w:rFonts w:ascii="Times New Roman" w:hAnsi="Times New Roman" w:cs="Times New Roman"/>
          <w:sz w:val="24"/>
          <w:szCs w:val="24"/>
        </w:rPr>
        <w:t xml:space="preserve"> methods in order </w:t>
      </w:r>
      <w:r w:rsidR="00556578" w:rsidRPr="00E30ACE">
        <w:rPr>
          <w:rFonts w:ascii="Times New Roman" w:hAnsi="Times New Roman" w:cs="Times New Roman"/>
          <w:sz w:val="24"/>
          <w:szCs w:val="24"/>
        </w:rPr>
        <w:t>to come</w:t>
      </w:r>
      <w:r w:rsidR="00BE780E" w:rsidRPr="00E30ACE">
        <w:rPr>
          <w:rFonts w:ascii="Times New Roman" w:hAnsi="Times New Roman" w:cs="Times New Roman"/>
          <w:sz w:val="24"/>
          <w:szCs w:val="24"/>
        </w:rPr>
        <w:t xml:space="preserve"> up with the </w:t>
      </w:r>
      <w:r w:rsidR="00556578" w:rsidRPr="00E30ACE">
        <w:rPr>
          <w:rFonts w:ascii="Times New Roman" w:hAnsi="Times New Roman" w:cs="Times New Roman"/>
          <w:sz w:val="24"/>
          <w:szCs w:val="24"/>
        </w:rPr>
        <w:t>research findings. I</w:t>
      </w:r>
      <w:r w:rsidR="00BE780E" w:rsidRPr="00E30ACE">
        <w:rPr>
          <w:rFonts w:ascii="Times New Roman" w:hAnsi="Times New Roman" w:cs="Times New Roman"/>
          <w:sz w:val="24"/>
          <w:szCs w:val="24"/>
        </w:rPr>
        <w:t xml:space="preserve">n other </w:t>
      </w:r>
      <w:r w:rsidR="00556578" w:rsidRPr="00E30ACE">
        <w:rPr>
          <w:rFonts w:ascii="Times New Roman" w:hAnsi="Times New Roman" w:cs="Times New Roman"/>
          <w:sz w:val="24"/>
          <w:szCs w:val="24"/>
        </w:rPr>
        <w:t xml:space="preserve">places, </w:t>
      </w:r>
      <w:r w:rsidR="00BE780E" w:rsidRPr="00E30ACE">
        <w:rPr>
          <w:rFonts w:ascii="Times New Roman" w:hAnsi="Times New Roman" w:cs="Times New Roman"/>
          <w:sz w:val="24"/>
          <w:szCs w:val="24"/>
        </w:rPr>
        <w:t xml:space="preserve">the </w:t>
      </w:r>
      <w:r w:rsidR="00556578" w:rsidRPr="00E30ACE">
        <w:rPr>
          <w:rFonts w:ascii="Times New Roman" w:hAnsi="Times New Roman" w:cs="Times New Roman"/>
          <w:sz w:val="24"/>
          <w:szCs w:val="24"/>
        </w:rPr>
        <w:t>principal</w:t>
      </w:r>
      <w:r w:rsidR="00BE780E" w:rsidRPr="00E30ACE">
        <w:rPr>
          <w:rFonts w:ascii="Times New Roman" w:hAnsi="Times New Roman" w:cs="Times New Roman"/>
          <w:sz w:val="24"/>
          <w:szCs w:val="24"/>
        </w:rPr>
        <w:t xml:space="preserve"> investigator is </w:t>
      </w:r>
      <w:r w:rsidR="00556578" w:rsidRPr="00E30ACE">
        <w:rPr>
          <w:rFonts w:ascii="Times New Roman" w:hAnsi="Times New Roman" w:cs="Times New Roman"/>
          <w:sz w:val="24"/>
          <w:szCs w:val="24"/>
        </w:rPr>
        <w:t>referred</w:t>
      </w:r>
      <w:r w:rsidR="00BE780E" w:rsidRPr="00E30ACE">
        <w:rPr>
          <w:rFonts w:ascii="Times New Roman" w:hAnsi="Times New Roman" w:cs="Times New Roman"/>
          <w:sz w:val="24"/>
          <w:szCs w:val="24"/>
        </w:rPr>
        <w:t xml:space="preserve"> to as the </w:t>
      </w:r>
      <w:r w:rsidR="00556578" w:rsidRPr="00E30ACE">
        <w:rPr>
          <w:rFonts w:ascii="Times New Roman" w:hAnsi="Times New Roman" w:cs="Times New Roman"/>
          <w:sz w:val="24"/>
          <w:szCs w:val="24"/>
        </w:rPr>
        <w:t>lead</w:t>
      </w:r>
      <w:r w:rsidR="00BE780E" w:rsidRPr="00E30ACE">
        <w:rPr>
          <w:rFonts w:ascii="Times New Roman" w:hAnsi="Times New Roman" w:cs="Times New Roman"/>
          <w:sz w:val="24"/>
          <w:szCs w:val="24"/>
        </w:rPr>
        <w:t xml:space="preserve"> </w:t>
      </w:r>
      <w:r w:rsidR="00556578" w:rsidRPr="00E30ACE">
        <w:rPr>
          <w:rFonts w:ascii="Times New Roman" w:hAnsi="Times New Roman" w:cs="Times New Roman"/>
          <w:sz w:val="24"/>
          <w:szCs w:val="24"/>
        </w:rPr>
        <w:t>researcher</w:t>
      </w:r>
      <w:r w:rsidR="00BE780E" w:rsidRPr="00E30ACE">
        <w:rPr>
          <w:rFonts w:ascii="Times New Roman" w:hAnsi="Times New Roman" w:cs="Times New Roman"/>
          <w:sz w:val="24"/>
          <w:szCs w:val="24"/>
        </w:rPr>
        <w:t xml:space="preserve"> for a gran</w:t>
      </w:r>
      <w:r w:rsidR="00556578" w:rsidRPr="00E30ACE">
        <w:rPr>
          <w:rFonts w:ascii="Times New Roman" w:hAnsi="Times New Roman" w:cs="Times New Roman"/>
          <w:sz w:val="24"/>
          <w:szCs w:val="24"/>
        </w:rPr>
        <w:t>t project that has been propose</w:t>
      </w:r>
      <w:r w:rsidR="00BE780E" w:rsidRPr="00E30ACE">
        <w:rPr>
          <w:rFonts w:ascii="Times New Roman" w:hAnsi="Times New Roman" w:cs="Times New Roman"/>
          <w:sz w:val="24"/>
          <w:szCs w:val="24"/>
        </w:rPr>
        <w:t xml:space="preserve">d and is </w:t>
      </w:r>
      <w:r w:rsidR="00556578" w:rsidRPr="00E30ACE">
        <w:rPr>
          <w:rFonts w:ascii="Times New Roman" w:hAnsi="Times New Roman" w:cs="Times New Roman"/>
          <w:sz w:val="24"/>
          <w:szCs w:val="24"/>
        </w:rPr>
        <w:t>ready</w:t>
      </w:r>
      <w:r w:rsidR="00BE780E" w:rsidRPr="00E30ACE">
        <w:rPr>
          <w:rFonts w:ascii="Times New Roman" w:hAnsi="Times New Roman" w:cs="Times New Roman"/>
          <w:sz w:val="24"/>
          <w:szCs w:val="24"/>
        </w:rPr>
        <w:t xml:space="preserve"> to be </w:t>
      </w:r>
      <w:r w:rsidR="00556578" w:rsidRPr="00E30ACE">
        <w:rPr>
          <w:rFonts w:ascii="Times New Roman" w:hAnsi="Times New Roman" w:cs="Times New Roman"/>
          <w:sz w:val="24"/>
          <w:szCs w:val="24"/>
        </w:rPr>
        <w:t>executed. This</w:t>
      </w:r>
      <w:r w:rsidR="00BE780E" w:rsidRPr="00E30ACE">
        <w:rPr>
          <w:rFonts w:ascii="Times New Roman" w:hAnsi="Times New Roman" w:cs="Times New Roman"/>
          <w:sz w:val="24"/>
          <w:szCs w:val="24"/>
        </w:rPr>
        <w:t xml:space="preserve"> </w:t>
      </w:r>
      <w:r w:rsidR="00556578" w:rsidRPr="00E30ACE">
        <w:rPr>
          <w:rFonts w:ascii="Times New Roman" w:hAnsi="Times New Roman" w:cs="Times New Roman"/>
          <w:sz w:val="24"/>
          <w:szCs w:val="24"/>
        </w:rPr>
        <w:t xml:space="preserve">is </w:t>
      </w:r>
      <w:r w:rsidR="00BE780E" w:rsidRPr="00E30ACE">
        <w:rPr>
          <w:rFonts w:ascii="Times New Roman" w:hAnsi="Times New Roman" w:cs="Times New Roman"/>
          <w:sz w:val="24"/>
          <w:szCs w:val="24"/>
        </w:rPr>
        <w:t xml:space="preserve">mostly the case in a </w:t>
      </w:r>
      <w:r w:rsidR="00556578" w:rsidRPr="00E30ACE">
        <w:rPr>
          <w:rFonts w:ascii="Times New Roman" w:hAnsi="Times New Roman" w:cs="Times New Roman"/>
          <w:sz w:val="24"/>
          <w:szCs w:val="24"/>
        </w:rPr>
        <w:t>laboratory</w:t>
      </w:r>
      <w:r w:rsidR="00BE780E" w:rsidRPr="00E30ACE">
        <w:rPr>
          <w:rFonts w:ascii="Times New Roman" w:hAnsi="Times New Roman" w:cs="Times New Roman"/>
          <w:sz w:val="24"/>
          <w:szCs w:val="24"/>
        </w:rPr>
        <w:t xml:space="preserve"> or a clinical trial.</w:t>
      </w:r>
    </w:p>
    <w:p w14:paraId="476C6411" w14:textId="35177CFE" w:rsidR="002072AC" w:rsidRPr="00E30ACE" w:rsidRDefault="00A71D20" w:rsidP="00E30ACE">
      <w:pPr>
        <w:pStyle w:val="ListParagraph"/>
        <w:numPr>
          <w:ilvl w:val="0"/>
          <w:numId w:val="11"/>
        </w:numPr>
        <w:spacing w:line="480" w:lineRule="auto"/>
        <w:rPr>
          <w:rFonts w:ascii="Times New Roman" w:hAnsi="Times New Roman" w:cs="Times New Roman"/>
          <w:b/>
          <w:bCs/>
          <w:sz w:val="24"/>
          <w:szCs w:val="24"/>
        </w:rPr>
      </w:pPr>
      <w:r w:rsidRPr="00E30ACE">
        <w:rPr>
          <w:rFonts w:ascii="Times New Roman" w:hAnsi="Times New Roman" w:cs="Times New Roman"/>
          <w:b/>
          <w:bCs/>
          <w:sz w:val="24"/>
          <w:szCs w:val="24"/>
        </w:rPr>
        <w:t>Set Three</w:t>
      </w:r>
    </w:p>
    <w:p w14:paraId="77C61BAF" w14:textId="77777777" w:rsidR="002072AC" w:rsidRPr="00E30ACE" w:rsidRDefault="002072AC" w:rsidP="00E30ACE">
      <w:pPr>
        <w:pStyle w:val="ListParagraph"/>
        <w:numPr>
          <w:ilvl w:val="0"/>
          <w:numId w:val="3"/>
        </w:numPr>
        <w:spacing w:after="0" w:line="480" w:lineRule="auto"/>
        <w:rPr>
          <w:rFonts w:ascii="Times New Roman" w:hAnsi="Times New Roman" w:cs="Times New Roman"/>
          <w:sz w:val="24"/>
          <w:szCs w:val="24"/>
        </w:rPr>
      </w:pPr>
      <w:r w:rsidRPr="00E30ACE">
        <w:rPr>
          <w:rFonts w:ascii="Times New Roman" w:hAnsi="Times New Roman" w:cs="Times New Roman"/>
          <w:sz w:val="24"/>
          <w:szCs w:val="24"/>
        </w:rPr>
        <w:t>Define Conflict of Interest and how can it be prevented?</w:t>
      </w:r>
    </w:p>
    <w:p w14:paraId="329AF6A7" w14:textId="382CD545" w:rsidR="00E17721" w:rsidRPr="00E30ACE" w:rsidRDefault="002072AC" w:rsidP="00E30ACE">
      <w:pPr>
        <w:pStyle w:val="ListParagraph"/>
        <w:numPr>
          <w:ilvl w:val="0"/>
          <w:numId w:val="3"/>
        </w:numPr>
        <w:spacing w:after="0" w:line="480" w:lineRule="auto"/>
        <w:rPr>
          <w:rFonts w:ascii="Times New Roman" w:hAnsi="Times New Roman" w:cs="Times New Roman"/>
          <w:sz w:val="24"/>
          <w:szCs w:val="24"/>
        </w:rPr>
      </w:pPr>
      <w:r w:rsidRPr="00E30ACE">
        <w:rPr>
          <w:rFonts w:ascii="Times New Roman" w:hAnsi="Times New Roman" w:cs="Times New Roman"/>
          <w:sz w:val="24"/>
          <w:szCs w:val="24"/>
        </w:rPr>
        <w:t>What are the potential Conflicts of Interest (COI) common to research projects?</w:t>
      </w:r>
    </w:p>
    <w:p w14:paraId="2F1DC3DD" w14:textId="46E40318" w:rsidR="00E17721" w:rsidRPr="00E30ACE" w:rsidRDefault="00E17721" w:rsidP="00E30ACE">
      <w:pPr>
        <w:pStyle w:val="ListParagraph"/>
        <w:numPr>
          <w:ilvl w:val="1"/>
          <w:numId w:val="3"/>
        </w:numPr>
        <w:spacing w:after="0" w:line="480" w:lineRule="auto"/>
        <w:rPr>
          <w:rFonts w:ascii="Times New Roman" w:hAnsi="Times New Roman" w:cs="Times New Roman"/>
          <w:b/>
          <w:bCs/>
          <w:sz w:val="24"/>
          <w:szCs w:val="24"/>
        </w:rPr>
      </w:pPr>
      <w:r w:rsidRPr="00E30ACE">
        <w:rPr>
          <w:rFonts w:ascii="Times New Roman" w:hAnsi="Times New Roman" w:cs="Times New Roman"/>
          <w:b/>
          <w:bCs/>
          <w:sz w:val="24"/>
          <w:szCs w:val="24"/>
        </w:rPr>
        <w:t>Set 3 Response</w:t>
      </w:r>
    </w:p>
    <w:p w14:paraId="6808C682" w14:textId="77777777" w:rsidR="00A13758" w:rsidRPr="00E30ACE" w:rsidRDefault="00556578" w:rsidP="00E30ACE">
      <w:pPr>
        <w:spacing w:line="480" w:lineRule="auto"/>
        <w:ind w:firstLine="720"/>
        <w:rPr>
          <w:rFonts w:ascii="Times New Roman" w:hAnsi="Times New Roman" w:cs="Times New Roman"/>
          <w:sz w:val="24"/>
          <w:szCs w:val="24"/>
        </w:rPr>
      </w:pPr>
      <w:bookmarkStart w:id="1" w:name="_Hlk18020057"/>
      <w:r w:rsidRPr="00E30ACE">
        <w:rPr>
          <w:rFonts w:ascii="Times New Roman" w:hAnsi="Times New Roman" w:cs="Times New Roman"/>
          <w:sz w:val="24"/>
          <w:szCs w:val="24"/>
        </w:rPr>
        <w:t>C</w:t>
      </w:r>
      <w:r w:rsidR="00BE780E" w:rsidRPr="00E30ACE">
        <w:rPr>
          <w:rFonts w:ascii="Times New Roman" w:hAnsi="Times New Roman" w:cs="Times New Roman"/>
          <w:sz w:val="24"/>
          <w:szCs w:val="24"/>
        </w:rPr>
        <w:t xml:space="preserve">onflict of interest can be defined as a situation in which an individual or an </w:t>
      </w:r>
      <w:r w:rsidRPr="00E30ACE">
        <w:rPr>
          <w:rFonts w:ascii="Times New Roman" w:hAnsi="Times New Roman" w:cs="Times New Roman"/>
          <w:sz w:val="24"/>
          <w:szCs w:val="24"/>
        </w:rPr>
        <w:t>organization</w:t>
      </w:r>
      <w:r w:rsidR="00BE780E" w:rsidRPr="00E30ACE">
        <w:rPr>
          <w:rFonts w:ascii="Times New Roman" w:hAnsi="Times New Roman" w:cs="Times New Roman"/>
          <w:sz w:val="24"/>
          <w:szCs w:val="24"/>
        </w:rPr>
        <w:t xml:space="preserve"> is not able </w:t>
      </w:r>
      <w:r w:rsidR="00087909" w:rsidRPr="00E30ACE">
        <w:rPr>
          <w:rFonts w:ascii="Times New Roman" w:hAnsi="Times New Roman" w:cs="Times New Roman"/>
          <w:sz w:val="24"/>
          <w:szCs w:val="24"/>
        </w:rPr>
        <w:t xml:space="preserve">to offer a fair treatment or service due to the potential </w:t>
      </w:r>
      <w:r w:rsidRPr="00E30ACE">
        <w:rPr>
          <w:rFonts w:ascii="Times New Roman" w:hAnsi="Times New Roman" w:cs="Times New Roman"/>
          <w:sz w:val="24"/>
          <w:szCs w:val="24"/>
        </w:rPr>
        <w:t>interest</w:t>
      </w:r>
      <w:r w:rsidR="00087909" w:rsidRPr="00E30ACE">
        <w:rPr>
          <w:rFonts w:ascii="Times New Roman" w:hAnsi="Times New Roman" w:cs="Times New Roman"/>
          <w:sz w:val="24"/>
          <w:szCs w:val="24"/>
        </w:rPr>
        <w:t xml:space="preserve"> that is present in the </w:t>
      </w:r>
      <w:r w:rsidRPr="00E30ACE">
        <w:rPr>
          <w:rFonts w:ascii="Times New Roman" w:hAnsi="Times New Roman" w:cs="Times New Roman"/>
          <w:sz w:val="24"/>
          <w:szCs w:val="24"/>
        </w:rPr>
        <w:t>matter. For</w:t>
      </w:r>
      <w:r w:rsidR="00087909" w:rsidRPr="00E30ACE">
        <w:rPr>
          <w:rFonts w:ascii="Times New Roman" w:hAnsi="Times New Roman" w:cs="Times New Roman"/>
          <w:sz w:val="24"/>
          <w:szCs w:val="24"/>
        </w:rPr>
        <w:t xml:space="preserve"> an </w:t>
      </w:r>
      <w:r w:rsidRPr="00E30ACE">
        <w:rPr>
          <w:rFonts w:ascii="Times New Roman" w:hAnsi="Times New Roman" w:cs="Times New Roman"/>
          <w:sz w:val="24"/>
          <w:szCs w:val="24"/>
        </w:rPr>
        <w:t>organization, it</w:t>
      </w:r>
      <w:r w:rsidR="00087909" w:rsidRPr="00E30ACE">
        <w:rPr>
          <w:rFonts w:ascii="Times New Roman" w:hAnsi="Times New Roman" w:cs="Times New Roman"/>
          <w:sz w:val="24"/>
          <w:szCs w:val="24"/>
        </w:rPr>
        <w:t xml:space="preserve"> can </w:t>
      </w:r>
      <w:r w:rsidRPr="00E30ACE">
        <w:rPr>
          <w:rFonts w:ascii="Times New Roman" w:hAnsi="Times New Roman" w:cs="Times New Roman"/>
          <w:sz w:val="24"/>
          <w:szCs w:val="24"/>
        </w:rPr>
        <w:t>be</w:t>
      </w:r>
      <w:r w:rsidR="00087909" w:rsidRPr="00E30ACE">
        <w:rPr>
          <w:rFonts w:ascii="Times New Roman" w:hAnsi="Times New Roman" w:cs="Times New Roman"/>
          <w:sz w:val="24"/>
          <w:szCs w:val="24"/>
        </w:rPr>
        <w:t xml:space="preserve"> considered as a set of </w:t>
      </w:r>
      <w:r w:rsidRPr="00E30ACE">
        <w:rPr>
          <w:rFonts w:ascii="Times New Roman" w:hAnsi="Times New Roman" w:cs="Times New Roman"/>
          <w:sz w:val="24"/>
          <w:szCs w:val="24"/>
        </w:rPr>
        <w:t>circumstances</w:t>
      </w:r>
      <w:r w:rsidR="00087909" w:rsidRPr="00E30ACE">
        <w:rPr>
          <w:rFonts w:ascii="Times New Roman" w:hAnsi="Times New Roman" w:cs="Times New Roman"/>
          <w:sz w:val="24"/>
          <w:szCs w:val="24"/>
        </w:rPr>
        <w:t xml:space="preserve"> that makes it impossible </w:t>
      </w:r>
      <w:r w:rsidRPr="00E30ACE">
        <w:rPr>
          <w:rFonts w:ascii="Times New Roman" w:hAnsi="Times New Roman" w:cs="Times New Roman"/>
          <w:sz w:val="24"/>
          <w:szCs w:val="24"/>
        </w:rPr>
        <w:t>for</w:t>
      </w:r>
      <w:r w:rsidR="00087909" w:rsidRPr="00E30ACE">
        <w:rPr>
          <w:rFonts w:ascii="Times New Roman" w:hAnsi="Times New Roman" w:cs="Times New Roman"/>
          <w:sz w:val="24"/>
          <w:szCs w:val="24"/>
        </w:rPr>
        <w:t xml:space="preserve"> the organization to provide impartial services to its </w:t>
      </w:r>
      <w:r w:rsidRPr="00E30ACE">
        <w:rPr>
          <w:rFonts w:ascii="Times New Roman" w:hAnsi="Times New Roman" w:cs="Times New Roman"/>
          <w:sz w:val="24"/>
          <w:szCs w:val="24"/>
        </w:rPr>
        <w:t>clients</w:t>
      </w:r>
      <w:r w:rsidR="001137F3" w:rsidRPr="00E30ACE">
        <w:rPr>
          <w:rFonts w:ascii="Times New Roman" w:hAnsi="Times New Roman" w:cs="Times New Roman"/>
          <w:sz w:val="24"/>
          <w:szCs w:val="24"/>
        </w:rPr>
        <w:t xml:space="preserve"> so as to protect its interests in the prevailing issue or circumstance</w:t>
      </w:r>
      <w:r w:rsidRPr="00E30ACE">
        <w:rPr>
          <w:rFonts w:ascii="Times New Roman" w:hAnsi="Times New Roman" w:cs="Times New Roman"/>
          <w:sz w:val="24"/>
          <w:szCs w:val="24"/>
        </w:rPr>
        <w:t>. Conflict</w:t>
      </w:r>
      <w:r w:rsidR="00087909" w:rsidRPr="00E30ACE">
        <w:rPr>
          <w:rFonts w:ascii="Times New Roman" w:hAnsi="Times New Roman" w:cs="Times New Roman"/>
          <w:sz w:val="24"/>
          <w:szCs w:val="24"/>
        </w:rPr>
        <w:t xml:space="preserve"> of </w:t>
      </w:r>
      <w:r w:rsidRPr="00E30ACE">
        <w:rPr>
          <w:rFonts w:ascii="Times New Roman" w:hAnsi="Times New Roman" w:cs="Times New Roman"/>
          <w:sz w:val="24"/>
          <w:szCs w:val="24"/>
        </w:rPr>
        <w:t>interest makes it</w:t>
      </w:r>
      <w:r w:rsidR="00087909" w:rsidRPr="00E30ACE">
        <w:rPr>
          <w:rFonts w:ascii="Times New Roman" w:hAnsi="Times New Roman" w:cs="Times New Roman"/>
          <w:sz w:val="24"/>
          <w:szCs w:val="24"/>
        </w:rPr>
        <w:t xml:space="preserve"> difficult </w:t>
      </w:r>
      <w:r w:rsidRPr="00E30ACE">
        <w:rPr>
          <w:rFonts w:ascii="Times New Roman" w:hAnsi="Times New Roman" w:cs="Times New Roman"/>
          <w:sz w:val="24"/>
          <w:szCs w:val="24"/>
        </w:rPr>
        <w:t>for</w:t>
      </w:r>
      <w:r w:rsidR="00087909" w:rsidRPr="00E30ACE">
        <w:rPr>
          <w:rFonts w:ascii="Times New Roman" w:hAnsi="Times New Roman" w:cs="Times New Roman"/>
          <w:sz w:val="24"/>
          <w:szCs w:val="24"/>
        </w:rPr>
        <w:t xml:space="preserve"> an individual to make a just decision for the benefit of another </w:t>
      </w:r>
      <w:r w:rsidRPr="00E30ACE">
        <w:rPr>
          <w:rFonts w:ascii="Times New Roman" w:hAnsi="Times New Roman" w:cs="Times New Roman"/>
          <w:sz w:val="24"/>
          <w:szCs w:val="24"/>
        </w:rPr>
        <w:t>party. I</w:t>
      </w:r>
      <w:r w:rsidR="00087909" w:rsidRPr="00E30ACE">
        <w:rPr>
          <w:rFonts w:ascii="Times New Roman" w:hAnsi="Times New Roman" w:cs="Times New Roman"/>
          <w:sz w:val="24"/>
          <w:szCs w:val="24"/>
        </w:rPr>
        <w:t xml:space="preserve">t </w:t>
      </w:r>
      <w:r w:rsidRPr="00E30ACE">
        <w:rPr>
          <w:rFonts w:ascii="Times New Roman" w:hAnsi="Times New Roman" w:cs="Times New Roman"/>
          <w:sz w:val="24"/>
          <w:szCs w:val="24"/>
        </w:rPr>
        <w:t xml:space="preserve">creates </w:t>
      </w:r>
      <w:r w:rsidR="00087909" w:rsidRPr="00E30ACE">
        <w:rPr>
          <w:rFonts w:ascii="Times New Roman" w:hAnsi="Times New Roman" w:cs="Times New Roman"/>
          <w:sz w:val="24"/>
          <w:szCs w:val="24"/>
        </w:rPr>
        <w:t xml:space="preserve">a risk in the sense that the required professional </w:t>
      </w:r>
      <w:r w:rsidRPr="00E30ACE">
        <w:rPr>
          <w:rFonts w:ascii="Times New Roman" w:hAnsi="Times New Roman" w:cs="Times New Roman"/>
          <w:sz w:val="24"/>
          <w:szCs w:val="24"/>
        </w:rPr>
        <w:t>judgment</w:t>
      </w:r>
      <w:r w:rsidR="00087909" w:rsidRPr="00E30ACE">
        <w:rPr>
          <w:rFonts w:ascii="Times New Roman" w:hAnsi="Times New Roman" w:cs="Times New Roman"/>
          <w:sz w:val="24"/>
          <w:szCs w:val="24"/>
        </w:rPr>
        <w:t xml:space="preserve"> in </w:t>
      </w:r>
      <w:r w:rsidRPr="00E30ACE">
        <w:rPr>
          <w:rFonts w:ascii="Times New Roman" w:hAnsi="Times New Roman" w:cs="Times New Roman"/>
          <w:sz w:val="24"/>
          <w:szCs w:val="24"/>
        </w:rPr>
        <w:t>relation</w:t>
      </w:r>
      <w:r w:rsidR="00087909" w:rsidRPr="00E30ACE">
        <w:rPr>
          <w:rFonts w:ascii="Times New Roman" w:hAnsi="Times New Roman" w:cs="Times New Roman"/>
          <w:sz w:val="24"/>
          <w:szCs w:val="24"/>
        </w:rPr>
        <w:t xml:space="preserve"> to a </w:t>
      </w:r>
      <w:r w:rsidRPr="00E30ACE">
        <w:rPr>
          <w:rFonts w:ascii="Times New Roman" w:hAnsi="Times New Roman" w:cs="Times New Roman"/>
          <w:sz w:val="24"/>
          <w:szCs w:val="24"/>
        </w:rPr>
        <w:t>particular</w:t>
      </w:r>
      <w:r w:rsidR="00087909" w:rsidRPr="00E30ACE">
        <w:rPr>
          <w:rFonts w:ascii="Times New Roman" w:hAnsi="Times New Roman" w:cs="Times New Roman"/>
          <w:sz w:val="24"/>
          <w:szCs w:val="24"/>
        </w:rPr>
        <w:t xml:space="preserve"> primary </w:t>
      </w:r>
      <w:r w:rsidRPr="00E30ACE">
        <w:rPr>
          <w:rFonts w:ascii="Times New Roman" w:hAnsi="Times New Roman" w:cs="Times New Roman"/>
          <w:sz w:val="24"/>
          <w:szCs w:val="24"/>
        </w:rPr>
        <w:t>interest is</w:t>
      </w:r>
      <w:r w:rsidR="00087909" w:rsidRPr="00E30ACE">
        <w:rPr>
          <w:rFonts w:ascii="Times New Roman" w:hAnsi="Times New Roman" w:cs="Times New Roman"/>
          <w:sz w:val="24"/>
          <w:szCs w:val="24"/>
        </w:rPr>
        <w:t xml:space="preserve"> </w:t>
      </w:r>
      <w:r w:rsidRPr="00E30ACE">
        <w:rPr>
          <w:rFonts w:ascii="Times New Roman" w:hAnsi="Times New Roman" w:cs="Times New Roman"/>
          <w:sz w:val="24"/>
          <w:szCs w:val="24"/>
        </w:rPr>
        <w:t>unduly</w:t>
      </w:r>
      <w:r w:rsidR="00087909" w:rsidRPr="00E30ACE">
        <w:rPr>
          <w:rFonts w:ascii="Times New Roman" w:hAnsi="Times New Roman" w:cs="Times New Roman"/>
          <w:sz w:val="24"/>
          <w:szCs w:val="24"/>
        </w:rPr>
        <w:t xml:space="preserve"> influenced by a secondary </w:t>
      </w:r>
      <w:r w:rsidRPr="00E30ACE">
        <w:rPr>
          <w:rFonts w:ascii="Times New Roman" w:hAnsi="Times New Roman" w:cs="Times New Roman"/>
          <w:sz w:val="24"/>
          <w:szCs w:val="24"/>
        </w:rPr>
        <w:t>interest. Professionals</w:t>
      </w:r>
      <w:r w:rsidR="00087909" w:rsidRPr="00E30ACE">
        <w:rPr>
          <w:rFonts w:ascii="Times New Roman" w:hAnsi="Times New Roman" w:cs="Times New Roman"/>
          <w:sz w:val="24"/>
          <w:szCs w:val="24"/>
        </w:rPr>
        <w:t xml:space="preserve"> such as judges are the </w:t>
      </w:r>
      <w:r w:rsidRPr="00E30ACE">
        <w:rPr>
          <w:rFonts w:ascii="Times New Roman" w:hAnsi="Times New Roman" w:cs="Times New Roman"/>
          <w:sz w:val="24"/>
          <w:szCs w:val="24"/>
        </w:rPr>
        <w:t>most</w:t>
      </w:r>
      <w:r w:rsidR="00087909" w:rsidRPr="00E30ACE">
        <w:rPr>
          <w:rFonts w:ascii="Times New Roman" w:hAnsi="Times New Roman" w:cs="Times New Roman"/>
          <w:sz w:val="24"/>
          <w:szCs w:val="24"/>
        </w:rPr>
        <w:t xml:space="preserve"> affected by conflict of interest and they are required by law to </w:t>
      </w:r>
      <w:r w:rsidRPr="00E30ACE">
        <w:rPr>
          <w:rFonts w:ascii="Times New Roman" w:hAnsi="Times New Roman" w:cs="Times New Roman"/>
          <w:sz w:val="24"/>
          <w:szCs w:val="24"/>
        </w:rPr>
        <w:t>excuse</w:t>
      </w:r>
      <w:r w:rsidR="00087909" w:rsidRPr="00E30ACE">
        <w:rPr>
          <w:rFonts w:ascii="Times New Roman" w:hAnsi="Times New Roman" w:cs="Times New Roman"/>
          <w:sz w:val="24"/>
          <w:szCs w:val="24"/>
        </w:rPr>
        <w:t xml:space="preserve"> themselves from making crucial decisions if they feel that they may have a </w:t>
      </w:r>
      <w:r w:rsidRPr="00E30ACE">
        <w:rPr>
          <w:rFonts w:ascii="Times New Roman" w:hAnsi="Times New Roman" w:cs="Times New Roman"/>
          <w:sz w:val="24"/>
          <w:szCs w:val="24"/>
        </w:rPr>
        <w:t>particular interest</w:t>
      </w:r>
      <w:r w:rsidR="00087909" w:rsidRPr="00E30ACE">
        <w:rPr>
          <w:rFonts w:ascii="Times New Roman" w:hAnsi="Times New Roman" w:cs="Times New Roman"/>
          <w:sz w:val="24"/>
          <w:szCs w:val="24"/>
        </w:rPr>
        <w:t xml:space="preserve"> in the matter before </w:t>
      </w:r>
      <w:r w:rsidRPr="00E30ACE">
        <w:rPr>
          <w:rFonts w:ascii="Times New Roman" w:hAnsi="Times New Roman" w:cs="Times New Roman"/>
          <w:sz w:val="24"/>
          <w:szCs w:val="24"/>
        </w:rPr>
        <w:t>them. Doctors</w:t>
      </w:r>
      <w:r w:rsidR="00087909" w:rsidRPr="00E30ACE">
        <w:rPr>
          <w:rFonts w:ascii="Times New Roman" w:hAnsi="Times New Roman" w:cs="Times New Roman"/>
          <w:sz w:val="24"/>
          <w:szCs w:val="24"/>
        </w:rPr>
        <w:t xml:space="preserve"> and researchers are also faced with the risk of conflict of interest in their </w:t>
      </w:r>
      <w:r w:rsidRPr="00E30ACE">
        <w:rPr>
          <w:rFonts w:ascii="Times New Roman" w:hAnsi="Times New Roman" w:cs="Times New Roman"/>
          <w:sz w:val="24"/>
          <w:szCs w:val="24"/>
        </w:rPr>
        <w:t>work. This</w:t>
      </w:r>
      <w:r w:rsidR="00087909" w:rsidRPr="00E30ACE">
        <w:rPr>
          <w:rFonts w:ascii="Times New Roman" w:hAnsi="Times New Roman" w:cs="Times New Roman"/>
          <w:sz w:val="24"/>
          <w:szCs w:val="24"/>
        </w:rPr>
        <w:t xml:space="preserve"> can be </w:t>
      </w:r>
      <w:r w:rsidRPr="00E30ACE">
        <w:rPr>
          <w:rFonts w:ascii="Times New Roman" w:hAnsi="Times New Roman" w:cs="Times New Roman"/>
          <w:sz w:val="24"/>
          <w:szCs w:val="24"/>
        </w:rPr>
        <w:t>prevented</w:t>
      </w:r>
      <w:r w:rsidR="00087909" w:rsidRPr="00E30ACE">
        <w:rPr>
          <w:rFonts w:ascii="Times New Roman" w:hAnsi="Times New Roman" w:cs="Times New Roman"/>
          <w:sz w:val="24"/>
          <w:szCs w:val="24"/>
        </w:rPr>
        <w:t xml:space="preserve"> by involving a </w:t>
      </w:r>
      <w:r w:rsidR="004313DA" w:rsidRPr="00E30ACE">
        <w:rPr>
          <w:rFonts w:ascii="Times New Roman" w:hAnsi="Times New Roman" w:cs="Times New Roman"/>
          <w:sz w:val="24"/>
          <w:szCs w:val="24"/>
        </w:rPr>
        <w:t>non-partisan</w:t>
      </w:r>
      <w:r w:rsidR="00087909" w:rsidRPr="00E30ACE">
        <w:rPr>
          <w:rFonts w:ascii="Times New Roman" w:hAnsi="Times New Roman" w:cs="Times New Roman"/>
          <w:sz w:val="24"/>
          <w:szCs w:val="24"/>
        </w:rPr>
        <w:t xml:space="preserve"> person to make the decision which </w:t>
      </w:r>
      <w:r w:rsidR="001137F3" w:rsidRPr="00E30ACE">
        <w:rPr>
          <w:rFonts w:ascii="Times New Roman" w:hAnsi="Times New Roman" w:cs="Times New Roman"/>
          <w:sz w:val="24"/>
          <w:szCs w:val="24"/>
        </w:rPr>
        <w:t>can</w:t>
      </w:r>
      <w:r w:rsidR="00087909" w:rsidRPr="00E30ACE">
        <w:rPr>
          <w:rFonts w:ascii="Times New Roman" w:hAnsi="Times New Roman" w:cs="Times New Roman"/>
          <w:sz w:val="24"/>
          <w:szCs w:val="24"/>
        </w:rPr>
        <w:t xml:space="preserve"> ensure that the </w:t>
      </w:r>
      <w:r w:rsidRPr="00E30ACE">
        <w:rPr>
          <w:rFonts w:ascii="Times New Roman" w:hAnsi="Times New Roman" w:cs="Times New Roman"/>
          <w:sz w:val="24"/>
          <w:szCs w:val="24"/>
        </w:rPr>
        <w:t>decision</w:t>
      </w:r>
      <w:r w:rsidR="001137F3" w:rsidRPr="00E30ACE">
        <w:rPr>
          <w:rFonts w:ascii="Times New Roman" w:hAnsi="Times New Roman" w:cs="Times New Roman"/>
          <w:sz w:val="24"/>
          <w:szCs w:val="24"/>
        </w:rPr>
        <w:t xml:space="preserve">s </w:t>
      </w:r>
      <w:r w:rsidR="00087909" w:rsidRPr="00E30ACE">
        <w:rPr>
          <w:rFonts w:ascii="Times New Roman" w:hAnsi="Times New Roman" w:cs="Times New Roman"/>
          <w:sz w:val="24"/>
          <w:szCs w:val="24"/>
        </w:rPr>
        <w:lastRenderedPageBreak/>
        <w:t xml:space="preserve">reached </w:t>
      </w:r>
      <w:r w:rsidR="001137F3" w:rsidRPr="00E30ACE">
        <w:rPr>
          <w:rFonts w:ascii="Times New Roman" w:hAnsi="Times New Roman" w:cs="Times New Roman"/>
          <w:sz w:val="24"/>
          <w:szCs w:val="24"/>
        </w:rPr>
        <w:t xml:space="preserve">are not influenced by </w:t>
      </w:r>
      <w:r w:rsidR="00F57F24" w:rsidRPr="00E30ACE">
        <w:rPr>
          <w:rFonts w:ascii="Times New Roman" w:hAnsi="Times New Roman" w:cs="Times New Roman"/>
          <w:sz w:val="24"/>
          <w:szCs w:val="24"/>
        </w:rPr>
        <w:t>protection</w:t>
      </w:r>
      <w:r w:rsidR="001137F3" w:rsidRPr="00E30ACE">
        <w:rPr>
          <w:rFonts w:ascii="Times New Roman" w:hAnsi="Times New Roman" w:cs="Times New Roman"/>
          <w:sz w:val="24"/>
          <w:szCs w:val="24"/>
        </w:rPr>
        <w:t xml:space="preserve"> of interest as a result of conflicting interests in a </w:t>
      </w:r>
      <w:r w:rsidR="00D10CFC" w:rsidRPr="00E30ACE">
        <w:rPr>
          <w:rFonts w:ascii="Times New Roman" w:hAnsi="Times New Roman" w:cs="Times New Roman"/>
          <w:sz w:val="24"/>
          <w:szCs w:val="24"/>
        </w:rPr>
        <w:t>situation</w:t>
      </w:r>
      <w:r w:rsidR="00087909" w:rsidRPr="00E30ACE">
        <w:rPr>
          <w:rFonts w:ascii="Times New Roman" w:hAnsi="Times New Roman" w:cs="Times New Roman"/>
          <w:sz w:val="24"/>
          <w:szCs w:val="24"/>
        </w:rPr>
        <w:t>.</w:t>
      </w:r>
    </w:p>
    <w:p w14:paraId="65EC216C" w14:textId="080D09D7" w:rsidR="00087909" w:rsidRPr="00E30ACE" w:rsidRDefault="004313DA" w:rsidP="00E30ACE">
      <w:pPr>
        <w:spacing w:line="480" w:lineRule="auto"/>
        <w:ind w:firstLine="720"/>
        <w:rPr>
          <w:rFonts w:ascii="Times New Roman" w:hAnsi="Times New Roman" w:cs="Times New Roman"/>
          <w:sz w:val="24"/>
          <w:szCs w:val="24"/>
        </w:rPr>
      </w:pPr>
      <w:r w:rsidRPr="00E30ACE">
        <w:rPr>
          <w:rFonts w:ascii="Times New Roman" w:hAnsi="Times New Roman" w:cs="Times New Roman"/>
          <w:sz w:val="24"/>
          <w:szCs w:val="24"/>
        </w:rPr>
        <w:t>The most common conf</w:t>
      </w:r>
      <w:r w:rsidR="00D626E8" w:rsidRPr="00E30ACE">
        <w:rPr>
          <w:rFonts w:ascii="Times New Roman" w:hAnsi="Times New Roman" w:cs="Times New Roman"/>
          <w:sz w:val="24"/>
          <w:szCs w:val="24"/>
        </w:rPr>
        <w:t>lict of interest in research proj</w:t>
      </w:r>
      <w:r w:rsidRPr="00E30ACE">
        <w:rPr>
          <w:rFonts w:ascii="Times New Roman" w:hAnsi="Times New Roman" w:cs="Times New Roman"/>
          <w:sz w:val="24"/>
          <w:szCs w:val="24"/>
        </w:rPr>
        <w:t xml:space="preserve">ects </w:t>
      </w:r>
      <w:r w:rsidR="00D626E8" w:rsidRPr="00E30ACE">
        <w:rPr>
          <w:rFonts w:ascii="Times New Roman" w:hAnsi="Times New Roman" w:cs="Times New Roman"/>
          <w:sz w:val="24"/>
          <w:szCs w:val="24"/>
        </w:rPr>
        <w:t>includes</w:t>
      </w:r>
      <w:r w:rsidRPr="00E30ACE">
        <w:rPr>
          <w:rFonts w:ascii="Times New Roman" w:hAnsi="Times New Roman" w:cs="Times New Roman"/>
          <w:sz w:val="24"/>
          <w:szCs w:val="24"/>
        </w:rPr>
        <w:t xml:space="preserve"> financial considerations of the </w:t>
      </w:r>
      <w:r w:rsidR="00D626E8" w:rsidRPr="00E30ACE">
        <w:rPr>
          <w:rFonts w:ascii="Times New Roman" w:hAnsi="Times New Roman" w:cs="Times New Roman"/>
          <w:sz w:val="24"/>
          <w:szCs w:val="24"/>
        </w:rPr>
        <w:t>research. This</w:t>
      </w:r>
      <w:r w:rsidRPr="00E30ACE">
        <w:rPr>
          <w:rFonts w:ascii="Times New Roman" w:hAnsi="Times New Roman" w:cs="Times New Roman"/>
          <w:sz w:val="24"/>
          <w:szCs w:val="24"/>
        </w:rPr>
        <w:t xml:space="preserve"> occurs in the sense that the person charge</w:t>
      </w:r>
      <w:r w:rsidR="0064084A" w:rsidRPr="00E30ACE">
        <w:rPr>
          <w:rFonts w:ascii="Times New Roman" w:hAnsi="Times New Roman" w:cs="Times New Roman"/>
          <w:sz w:val="24"/>
          <w:szCs w:val="24"/>
        </w:rPr>
        <w:t>d</w:t>
      </w:r>
      <w:r w:rsidRPr="00E30ACE">
        <w:rPr>
          <w:rFonts w:ascii="Times New Roman" w:hAnsi="Times New Roman" w:cs="Times New Roman"/>
          <w:sz w:val="24"/>
          <w:szCs w:val="24"/>
        </w:rPr>
        <w:t xml:space="preserve"> with managing the </w:t>
      </w:r>
      <w:r w:rsidR="00D626E8" w:rsidRPr="00E30ACE">
        <w:rPr>
          <w:rFonts w:ascii="Times New Roman" w:hAnsi="Times New Roman" w:cs="Times New Roman"/>
          <w:sz w:val="24"/>
          <w:szCs w:val="24"/>
        </w:rPr>
        <w:t>research</w:t>
      </w:r>
      <w:r w:rsidRPr="00E30ACE">
        <w:rPr>
          <w:rFonts w:ascii="Times New Roman" w:hAnsi="Times New Roman" w:cs="Times New Roman"/>
          <w:sz w:val="24"/>
          <w:szCs w:val="24"/>
        </w:rPr>
        <w:t xml:space="preserve"> project may be </w:t>
      </w:r>
      <w:r w:rsidR="00D626E8" w:rsidRPr="00E30ACE">
        <w:rPr>
          <w:rFonts w:ascii="Times New Roman" w:hAnsi="Times New Roman" w:cs="Times New Roman"/>
          <w:sz w:val="24"/>
          <w:szCs w:val="24"/>
        </w:rPr>
        <w:t>compromised</w:t>
      </w:r>
      <w:r w:rsidRPr="00E30ACE">
        <w:rPr>
          <w:rFonts w:ascii="Times New Roman" w:hAnsi="Times New Roman" w:cs="Times New Roman"/>
          <w:sz w:val="24"/>
          <w:szCs w:val="24"/>
        </w:rPr>
        <w:t xml:space="preserve"> in his professional judgment at the time of reporting or conducting the </w:t>
      </w:r>
      <w:r w:rsidR="00D626E8" w:rsidRPr="00E30ACE">
        <w:rPr>
          <w:rFonts w:ascii="Times New Roman" w:hAnsi="Times New Roman" w:cs="Times New Roman"/>
          <w:sz w:val="24"/>
          <w:szCs w:val="24"/>
        </w:rPr>
        <w:t xml:space="preserve">research. The researcher may be influenced by his own agenda in determining the amount of money required for the </w:t>
      </w:r>
      <w:r w:rsidR="00556578" w:rsidRPr="00E30ACE">
        <w:rPr>
          <w:rFonts w:ascii="Times New Roman" w:hAnsi="Times New Roman" w:cs="Times New Roman"/>
          <w:sz w:val="24"/>
          <w:szCs w:val="24"/>
        </w:rPr>
        <w:t>project. Another</w:t>
      </w:r>
      <w:r w:rsidR="00D626E8" w:rsidRPr="00E30ACE">
        <w:rPr>
          <w:rFonts w:ascii="Times New Roman" w:hAnsi="Times New Roman" w:cs="Times New Roman"/>
          <w:sz w:val="24"/>
          <w:szCs w:val="24"/>
        </w:rPr>
        <w:t xml:space="preserve"> form of conflict is the influencing of the selection </w:t>
      </w:r>
      <w:r w:rsidR="00556578" w:rsidRPr="00E30ACE">
        <w:rPr>
          <w:rFonts w:ascii="Times New Roman" w:hAnsi="Times New Roman" w:cs="Times New Roman"/>
          <w:sz w:val="24"/>
          <w:szCs w:val="24"/>
        </w:rPr>
        <w:t>and recruitment</w:t>
      </w:r>
      <w:r w:rsidR="00D626E8" w:rsidRPr="00E30ACE">
        <w:rPr>
          <w:rFonts w:ascii="Times New Roman" w:hAnsi="Times New Roman" w:cs="Times New Roman"/>
          <w:sz w:val="24"/>
          <w:szCs w:val="24"/>
        </w:rPr>
        <w:t xml:space="preserve"> of the </w:t>
      </w:r>
      <w:r w:rsidR="00556578" w:rsidRPr="00E30ACE">
        <w:rPr>
          <w:rFonts w:ascii="Times New Roman" w:hAnsi="Times New Roman" w:cs="Times New Roman"/>
          <w:sz w:val="24"/>
          <w:szCs w:val="24"/>
        </w:rPr>
        <w:t>participants</w:t>
      </w:r>
      <w:r w:rsidR="00D626E8" w:rsidRPr="00E30ACE">
        <w:rPr>
          <w:rFonts w:ascii="Times New Roman" w:hAnsi="Times New Roman" w:cs="Times New Roman"/>
          <w:sz w:val="24"/>
          <w:szCs w:val="24"/>
        </w:rPr>
        <w:t xml:space="preserve"> of </w:t>
      </w:r>
      <w:r w:rsidR="00556578" w:rsidRPr="00E30ACE">
        <w:rPr>
          <w:rFonts w:ascii="Times New Roman" w:hAnsi="Times New Roman" w:cs="Times New Roman"/>
          <w:sz w:val="24"/>
          <w:szCs w:val="24"/>
        </w:rPr>
        <w:t>research.</w:t>
      </w:r>
      <w:r w:rsidR="00A13758" w:rsidRPr="00E30ACE">
        <w:rPr>
          <w:rFonts w:ascii="Times New Roman" w:hAnsi="Times New Roman" w:cs="Times New Roman"/>
          <w:sz w:val="24"/>
          <w:szCs w:val="24"/>
        </w:rPr>
        <w:t xml:space="preserve"> </w:t>
      </w:r>
      <w:r w:rsidR="00556578" w:rsidRPr="00E30ACE">
        <w:rPr>
          <w:rFonts w:ascii="Times New Roman" w:hAnsi="Times New Roman" w:cs="Times New Roman"/>
          <w:sz w:val="24"/>
          <w:szCs w:val="24"/>
        </w:rPr>
        <w:t>The</w:t>
      </w:r>
      <w:r w:rsidR="00D626E8" w:rsidRPr="00E30ACE">
        <w:rPr>
          <w:rFonts w:ascii="Times New Roman" w:hAnsi="Times New Roman" w:cs="Times New Roman"/>
          <w:sz w:val="24"/>
          <w:szCs w:val="24"/>
        </w:rPr>
        <w:t xml:space="preserve"> one in charge may be influenced to hire only</w:t>
      </w:r>
      <w:r w:rsidR="00A13758" w:rsidRPr="00E30ACE">
        <w:rPr>
          <w:rFonts w:ascii="Times New Roman" w:hAnsi="Times New Roman" w:cs="Times New Roman"/>
          <w:sz w:val="24"/>
          <w:szCs w:val="24"/>
        </w:rPr>
        <w:t xml:space="preserve"> </w:t>
      </w:r>
      <w:r w:rsidR="00D626E8" w:rsidRPr="00E30ACE">
        <w:rPr>
          <w:rFonts w:ascii="Times New Roman" w:hAnsi="Times New Roman" w:cs="Times New Roman"/>
          <w:sz w:val="24"/>
          <w:szCs w:val="24"/>
        </w:rPr>
        <w:t>a</w:t>
      </w:r>
      <w:r w:rsidR="00556578" w:rsidRPr="00E30ACE">
        <w:rPr>
          <w:rFonts w:ascii="Times New Roman" w:hAnsi="Times New Roman" w:cs="Times New Roman"/>
          <w:sz w:val="24"/>
          <w:szCs w:val="24"/>
        </w:rPr>
        <w:t xml:space="preserve"> </w:t>
      </w:r>
      <w:r w:rsidR="00D626E8" w:rsidRPr="00E30ACE">
        <w:rPr>
          <w:rFonts w:ascii="Times New Roman" w:hAnsi="Times New Roman" w:cs="Times New Roman"/>
          <w:sz w:val="24"/>
          <w:szCs w:val="24"/>
        </w:rPr>
        <w:t>certain group of people</w:t>
      </w:r>
      <w:r w:rsidR="0064084A" w:rsidRPr="00E30ACE">
        <w:rPr>
          <w:rFonts w:ascii="Times New Roman" w:hAnsi="Times New Roman" w:cs="Times New Roman"/>
          <w:sz w:val="24"/>
          <w:szCs w:val="24"/>
        </w:rPr>
        <w:t xml:space="preserve"> so as to protect his interests and compromise the quality of research. The situations where a researcher finds himself in a crossroad between exposing the reality through the findings of a research study and protecting the name of his or her participants or subjects is also an example of a conflict of interest in research</w:t>
      </w:r>
      <w:r w:rsidR="00E30ACE">
        <w:rPr>
          <w:rFonts w:ascii="Times New Roman" w:hAnsi="Times New Roman" w:cs="Times New Roman"/>
          <w:sz w:val="24"/>
          <w:szCs w:val="24"/>
        </w:rPr>
        <w:t>.</w:t>
      </w:r>
    </w:p>
    <w:bookmarkEnd w:id="1"/>
    <w:p w14:paraId="2EF12265" w14:textId="4B5FC374" w:rsidR="002072AC" w:rsidRPr="00E30ACE" w:rsidRDefault="00A71D20" w:rsidP="00E30ACE">
      <w:pPr>
        <w:pStyle w:val="ListParagraph"/>
        <w:numPr>
          <w:ilvl w:val="0"/>
          <w:numId w:val="11"/>
        </w:numPr>
        <w:spacing w:line="480" w:lineRule="auto"/>
        <w:rPr>
          <w:rFonts w:ascii="Times New Roman" w:hAnsi="Times New Roman" w:cs="Times New Roman"/>
          <w:b/>
          <w:bCs/>
          <w:sz w:val="24"/>
          <w:szCs w:val="24"/>
        </w:rPr>
      </w:pPr>
      <w:r w:rsidRPr="00E30ACE">
        <w:rPr>
          <w:rFonts w:ascii="Times New Roman" w:hAnsi="Times New Roman" w:cs="Times New Roman"/>
          <w:b/>
          <w:bCs/>
          <w:sz w:val="24"/>
          <w:szCs w:val="24"/>
        </w:rPr>
        <w:t>Set Four</w:t>
      </w:r>
    </w:p>
    <w:p w14:paraId="75EE4891" w14:textId="77777777" w:rsidR="002072AC" w:rsidRPr="00E30ACE" w:rsidRDefault="002072AC" w:rsidP="00E30ACE">
      <w:pPr>
        <w:pStyle w:val="ListParagraph"/>
        <w:numPr>
          <w:ilvl w:val="0"/>
          <w:numId w:val="4"/>
        </w:numPr>
        <w:spacing w:after="0" w:line="480" w:lineRule="auto"/>
        <w:rPr>
          <w:rFonts w:ascii="Times New Roman" w:hAnsi="Times New Roman" w:cs="Times New Roman"/>
          <w:sz w:val="24"/>
          <w:szCs w:val="24"/>
        </w:rPr>
      </w:pPr>
      <w:r w:rsidRPr="00E30ACE">
        <w:rPr>
          <w:rFonts w:ascii="Times New Roman" w:hAnsi="Times New Roman" w:cs="Times New Roman"/>
          <w:sz w:val="24"/>
          <w:szCs w:val="24"/>
        </w:rPr>
        <w:t>Describe clinical trials registries and results databases.</w:t>
      </w:r>
    </w:p>
    <w:p w14:paraId="43CD7BCC" w14:textId="1879310A" w:rsidR="00E17721" w:rsidRPr="00E30ACE" w:rsidRDefault="002072AC" w:rsidP="00E30ACE">
      <w:pPr>
        <w:pStyle w:val="ListParagraph"/>
        <w:numPr>
          <w:ilvl w:val="0"/>
          <w:numId w:val="4"/>
        </w:numPr>
        <w:spacing w:after="0" w:line="480" w:lineRule="auto"/>
        <w:rPr>
          <w:rFonts w:ascii="Times New Roman" w:hAnsi="Times New Roman" w:cs="Times New Roman"/>
          <w:sz w:val="24"/>
          <w:szCs w:val="24"/>
        </w:rPr>
      </w:pPr>
      <w:r w:rsidRPr="00E30ACE">
        <w:rPr>
          <w:rFonts w:ascii="Times New Roman" w:hAnsi="Times New Roman" w:cs="Times New Roman"/>
          <w:sz w:val="24"/>
          <w:szCs w:val="24"/>
        </w:rPr>
        <w:t xml:space="preserve">Why are </w:t>
      </w:r>
      <w:r w:rsidR="00E17721" w:rsidRPr="00E30ACE">
        <w:rPr>
          <w:rFonts w:ascii="Times New Roman" w:hAnsi="Times New Roman" w:cs="Times New Roman"/>
          <w:sz w:val="24"/>
          <w:szCs w:val="24"/>
        </w:rPr>
        <w:t>African Americans</w:t>
      </w:r>
      <w:r w:rsidRPr="00E30ACE">
        <w:rPr>
          <w:rFonts w:ascii="Times New Roman" w:hAnsi="Times New Roman" w:cs="Times New Roman"/>
          <w:sz w:val="24"/>
          <w:szCs w:val="24"/>
        </w:rPr>
        <w:t xml:space="preserve"> and the Elderly underrepresented in clinical trials?</w:t>
      </w:r>
    </w:p>
    <w:p w14:paraId="24B9633F" w14:textId="047ED4B7" w:rsidR="00E17721" w:rsidRPr="00E30ACE" w:rsidRDefault="00E17721" w:rsidP="00E30ACE">
      <w:pPr>
        <w:pStyle w:val="ListParagraph"/>
        <w:numPr>
          <w:ilvl w:val="1"/>
          <w:numId w:val="4"/>
        </w:numPr>
        <w:spacing w:after="0" w:line="480" w:lineRule="auto"/>
        <w:rPr>
          <w:rFonts w:ascii="Times New Roman" w:hAnsi="Times New Roman" w:cs="Times New Roman"/>
          <w:b/>
          <w:bCs/>
          <w:sz w:val="24"/>
          <w:szCs w:val="24"/>
        </w:rPr>
      </w:pPr>
      <w:r w:rsidRPr="00E30ACE">
        <w:rPr>
          <w:rFonts w:ascii="Times New Roman" w:hAnsi="Times New Roman" w:cs="Times New Roman"/>
          <w:b/>
          <w:bCs/>
          <w:sz w:val="24"/>
          <w:szCs w:val="24"/>
        </w:rPr>
        <w:t>Set 4 Response</w:t>
      </w:r>
    </w:p>
    <w:p w14:paraId="76BFAB17" w14:textId="77777777" w:rsidR="00A13758" w:rsidRPr="00E30ACE" w:rsidRDefault="00556578" w:rsidP="00E30ACE">
      <w:pPr>
        <w:spacing w:line="480" w:lineRule="auto"/>
        <w:ind w:firstLine="720"/>
        <w:rPr>
          <w:rFonts w:ascii="Times New Roman" w:hAnsi="Times New Roman" w:cs="Times New Roman"/>
          <w:sz w:val="24"/>
          <w:szCs w:val="24"/>
        </w:rPr>
      </w:pPr>
      <w:r w:rsidRPr="00E30ACE">
        <w:rPr>
          <w:rFonts w:ascii="Times New Roman" w:hAnsi="Times New Roman" w:cs="Times New Roman"/>
          <w:sz w:val="24"/>
          <w:szCs w:val="24"/>
        </w:rPr>
        <w:t>C</w:t>
      </w:r>
      <w:r w:rsidR="00C13332" w:rsidRPr="00E30ACE">
        <w:rPr>
          <w:rFonts w:ascii="Times New Roman" w:hAnsi="Times New Roman" w:cs="Times New Roman"/>
          <w:sz w:val="24"/>
          <w:szCs w:val="24"/>
        </w:rPr>
        <w:t xml:space="preserve">linical trials registries can be </w:t>
      </w:r>
      <w:r w:rsidR="0064084A" w:rsidRPr="00E30ACE">
        <w:rPr>
          <w:rFonts w:ascii="Times New Roman" w:hAnsi="Times New Roman" w:cs="Times New Roman"/>
          <w:sz w:val="24"/>
          <w:szCs w:val="24"/>
        </w:rPr>
        <w:t>described</w:t>
      </w:r>
      <w:r w:rsidR="00C13332" w:rsidRPr="00E30ACE">
        <w:rPr>
          <w:rFonts w:ascii="Times New Roman" w:hAnsi="Times New Roman" w:cs="Times New Roman"/>
          <w:sz w:val="24"/>
          <w:szCs w:val="24"/>
        </w:rPr>
        <w:t xml:space="preserve"> as the process of documen</w:t>
      </w:r>
      <w:r w:rsidR="00593AB5" w:rsidRPr="00E30ACE">
        <w:rPr>
          <w:rFonts w:ascii="Times New Roman" w:hAnsi="Times New Roman" w:cs="Times New Roman"/>
          <w:sz w:val="24"/>
          <w:szCs w:val="24"/>
        </w:rPr>
        <w:t>tation or putting down of th</w:t>
      </w:r>
      <w:r w:rsidR="00C13332" w:rsidRPr="00E30ACE">
        <w:rPr>
          <w:rFonts w:ascii="Times New Roman" w:hAnsi="Times New Roman" w:cs="Times New Roman"/>
          <w:sz w:val="24"/>
          <w:szCs w:val="24"/>
        </w:rPr>
        <w:t xml:space="preserve">e </w:t>
      </w:r>
      <w:r w:rsidR="00593AB5" w:rsidRPr="00E30ACE">
        <w:rPr>
          <w:rFonts w:ascii="Times New Roman" w:hAnsi="Times New Roman" w:cs="Times New Roman"/>
          <w:sz w:val="24"/>
          <w:szCs w:val="24"/>
        </w:rPr>
        <w:t>clinical</w:t>
      </w:r>
      <w:r w:rsidR="00C13332" w:rsidRPr="00E30ACE">
        <w:rPr>
          <w:rFonts w:ascii="Times New Roman" w:hAnsi="Times New Roman" w:cs="Times New Roman"/>
          <w:sz w:val="24"/>
          <w:szCs w:val="24"/>
        </w:rPr>
        <w:t xml:space="preserve"> trials before they can be </w:t>
      </w:r>
      <w:r w:rsidR="00593AB5" w:rsidRPr="00E30ACE">
        <w:rPr>
          <w:rFonts w:ascii="Times New Roman" w:hAnsi="Times New Roman" w:cs="Times New Roman"/>
          <w:sz w:val="24"/>
          <w:szCs w:val="24"/>
        </w:rPr>
        <w:t>performed. The</w:t>
      </w:r>
      <w:r w:rsidR="00C13332" w:rsidRPr="00E30ACE">
        <w:rPr>
          <w:rFonts w:ascii="Times New Roman" w:hAnsi="Times New Roman" w:cs="Times New Roman"/>
          <w:sz w:val="24"/>
          <w:szCs w:val="24"/>
        </w:rPr>
        <w:t xml:space="preserve"> </w:t>
      </w:r>
      <w:r w:rsidR="00593AB5" w:rsidRPr="00E30ACE">
        <w:rPr>
          <w:rFonts w:ascii="Times New Roman" w:hAnsi="Times New Roman" w:cs="Times New Roman"/>
          <w:sz w:val="24"/>
          <w:szCs w:val="24"/>
        </w:rPr>
        <w:t>results</w:t>
      </w:r>
      <w:r w:rsidR="00C13332" w:rsidRPr="00E30ACE">
        <w:rPr>
          <w:rFonts w:ascii="Times New Roman" w:hAnsi="Times New Roman" w:cs="Times New Roman"/>
          <w:sz w:val="24"/>
          <w:szCs w:val="24"/>
        </w:rPr>
        <w:t xml:space="preserve"> database is simply the collection of all </w:t>
      </w:r>
      <w:r w:rsidR="00593AB5" w:rsidRPr="00E30ACE">
        <w:rPr>
          <w:rFonts w:ascii="Times New Roman" w:hAnsi="Times New Roman" w:cs="Times New Roman"/>
          <w:sz w:val="24"/>
          <w:szCs w:val="24"/>
        </w:rPr>
        <w:t>the</w:t>
      </w:r>
      <w:r w:rsidR="00C13332" w:rsidRPr="00E30ACE">
        <w:rPr>
          <w:rFonts w:ascii="Times New Roman" w:hAnsi="Times New Roman" w:cs="Times New Roman"/>
          <w:sz w:val="24"/>
          <w:szCs w:val="24"/>
        </w:rPr>
        <w:t xml:space="preserve"> </w:t>
      </w:r>
      <w:r w:rsidR="00593AB5" w:rsidRPr="00E30ACE">
        <w:rPr>
          <w:rFonts w:ascii="Times New Roman" w:hAnsi="Times New Roman" w:cs="Times New Roman"/>
          <w:sz w:val="24"/>
          <w:szCs w:val="24"/>
        </w:rPr>
        <w:t>results that have been produced fro</w:t>
      </w:r>
      <w:r w:rsidR="00C13332" w:rsidRPr="00E30ACE">
        <w:rPr>
          <w:rFonts w:ascii="Times New Roman" w:hAnsi="Times New Roman" w:cs="Times New Roman"/>
          <w:sz w:val="24"/>
          <w:szCs w:val="24"/>
        </w:rPr>
        <w:t xml:space="preserve">m the clinical trials </w:t>
      </w:r>
      <w:r w:rsidR="00593AB5" w:rsidRPr="00E30ACE">
        <w:rPr>
          <w:rFonts w:ascii="Times New Roman" w:hAnsi="Times New Roman" w:cs="Times New Roman"/>
          <w:sz w:val="24"/>
          <w:szCs w:val="24"/>
        </w:rPr>
        <w:t>conducted. The</w:t>
      </w:r>
      <w:r w:rsidR="00C13332" w:rsidRPr="00E30ACE">
        <w:rPr>
          <w:rFonts w:ascii="Times New Roman" w:hAnsi="Times New Roman" w:cs="Times New Roman"/>
          <w:sz w:val="24"/>
          <w:szCs w:val="24"/>
        </w:rPr>
        <w:t xml:space="preserve"> registries are supposed to contain all the </w:t>
      </w:r>
      <w:r w:rsidR="00593AB5" w:rsidRPr="00E30ACE">
        <w:rPr>
          <w:rFonts w:ascii="Times New Roman" w:hAnsi="Times New Roman" w:cs="Times New Roman"/>
          <w:sz w:val="24"/>
          <w:szCs w:val="24"/>
        </w:rPr>
        <w:t>trials that hav</w:t>
      </w:r>
      <w:r w:rsidR="00C13332" w:rsidRPr="00E30ACE">
        <w:rPr>
          <w:rFonts w:ascii="Times New Roman" w:hAnsi="Times New Roman" w:cs="Times New Roman"/>
          <w:sz w:val="24"/>
          <w:szCs w:val="24"/>
        </w:rPr>
        <w:t xml:space="preserve">e been </w:t>
      </w:r>
      <w:r w:rsidR="00593AB5" w:rsidRPr="00E30ACE">
        <w:rPr>
          <w:rFonts w:ascii="Times New Roman" w:hAnsi="Times New Roman" w:cs="Times New Roman"/>
          <w:sz w:val="24"/>
          <w:szCs w:val="24"/>
        </w:rPr>
        <w:t>proposed</w:t>
      </w:r>
      <w:r w:rsidR="00C13332" w:rsidRPr="00E30ACE">
        <w:rPr>
          <w:rFonts w:ascii="Times New Roman" w:hAnsi="Times New Roman" w:cs="Times New Roman"/>
          <w:sz w:val="24"/>
          <w:szCs w:val="24"/>
        </w:rPr>
        <w:t xml:space="preserve"> by the medical </w:t>
      </w:r>
      <w:r w:rsidR="00593AB5" w:rsidRPr="00E30ACE">
        <w:rPr>
          <w:rFonts w:ascii="Times New Roman" w:hAnsi="Times New Roman" w:cs="Times New Roman"/>
          <w:sz w:val="24"/>
          <w:szCs w:val="24"/>
        </w:rPr>
        <w:t>officers</w:t>
      </w:r>
      <w:r w:rsidR="00C13332" w:rsidRPr="00E30ACE">
        <w:rPr>
          <w:rFonts w:ascii="Times New Roman" w:hAnsi="Times New Roman" w:cs="Times New Roman"/>
          <w:sz w:val="24"/>
          <w:szCs w:val="24"/>
        </w:rPr>
        <w:t xml:space="preserve"> and the methods that will be used in conducting the </w:t>
      </w:r>
      <w:r w:rsidR="00593AB5" w:rsidRPr="00E30ACE">
        <w:rPr>
          <w:rFonts w:ascii="Times New Roman" w:hAnsi="Times New Roman" w:cs="Times New Roman"/>
          <w:sz w:val="24"/>
          <w:szCs w:val="24"/>
        </w:rPr>
        <w:t>trials. The</w:t>
      </w:r>
      <w:r w:rsidR="00C13332" w:rsidRPr="00E30ACE">
        <w:rPr>
          <w:rFonts w:ascii="Times New Roman" w:hAnsi="Times New Roman" w:cs="Times New Roman"/>
          <w:sz w:val="24"/>
          <w:szCs w:val="24"/>
        </w:rPr>
        <w:t xml:space="preserve"> clinical </w:t>
      </w:r>
      <w:r w:rsidR="00593AB5" w:rsidRPr="00E30ACE">
        <w:rPr>
          <w:rFonts w:ascii="Times New Roman" w:hAnsi="Times New Roman" w:cs="Times New Roman"/>
          <w:sz w:val="24"/>
          <w:szCs w:val="24"/>
        </w:rPr>
        <w:t>trial</w:t>
      </w:r>
      <w:r w:rsidR="00C13332" w:rsidRPr="00E30ACE">
        <w:rPr>
          <w:rFonts w:ascii="Times New Roman" w:hAnsi="Times New Roman" w:cs="Times New Roman"/>
          <w:sz w:val="24"/>
          <w:szCs w:val="24"/>
        </w:rPr>
        <w:t xml:space="preserve"> r</w:t>
      </w:r>
      <w:r w:rsidR="00593AB5" w:rsidRPr="00E30ACE">
        <w:rPr>
          <w:rFonts w:ascii="Times New Roman" w:hAnsi="Times New Roman" w:cs="Times New Roman"/>
          <w:sz w:val="24"/>
          <w:szCs w:val="24"/>
        </w:rPr>
        <w:t xml:space="preserve">egistry is supposed to be open </w:t>
      </w:r>
      <w:r w:rsidR="00C13332" w:rsidRPr="00E30ACE">
        <w:rPr>
          <w:rFonts w:ascii="Times New Roman" w:hAnsi="Times New Roman" w:cs="Times New Roman"/>
          <w:sz w:val="24"/>
          <w:szCs w:val="24"/>
        </w:rPr>
        <w:t xml:space="preserve">to the public in order </w:t>
      </w:r>
      <w:r w:rsidR="00593AB5" w:rsidRPr="00E30ACE">
        <w:rPr>
          <w:rFonts w:ascii="Times New Roman" w:hAnsi="Times New Roman" w:cs="Times New Roman"/>
          <w:sz w:val="24"/>
          <w:szCs w:val="24"/>
        </w:rPr>
        <w:t>for them to view the kind of trials to be done before forma</w:t>
      </w:r>
      <w:r w:rsidR="00C13332" w:rsidRPr="00E30ACE">
        <w:rPr>
          <w:rFonts w:ascii="Times New Roman" w:hAnsi="Times New Roman" w:cs="Times New Roman"/>
          <w:sz w:val="24"/>
          <w:szCs w:val="24"/>
        </w:rPr>
        <w:t xml:space="preserve">l publication is </w:t>
      </w:r>
      <w:r w:rsidR="00593AB5" w:rsidRPr="00E30ACE">
        <w:rPr>
          <w:rFonts w:ascii="Times New Roman" w:hAnsi="Times New Roman" w:cs="Times New Roman"/>
          <w:sz w:val="24"/>
          <w:szCs w:val="24"/>
        </w:rPr>
        <w:t>done. The</w:t>
      </w:r>
      <w:r w:rsidR="00C13332" w:rsidRPr="00E30ACE">
        <w:rPr>
          <w:rFonts w:ascii="Times New Roman" w:hAnsi="Times New Roman" w:cs="Times New Roman"/>
          <w:sz w:val="24"/>
          <w:szCs w:val="24"/>
        </w:rPr>
        <w:t xml:space="preserve"> registries and databases </w:t>
      </w:r>
      <w:r w:rsidR="0064084A" w:rsidRPr="00E30ACE">
        <w:rPr>
          <w:rFonts w:ascii="Times New Roman" w:hAnsi="Times New Roman" w:cs="Times New Roman"/>
          <w:sz w:val="24"/>
          <w:szCs w:val="24"/>
        </w:rPr>
        <w:t>need</w:t>
      </w:r>
      <w:r w:rsidR="00C13332" w:rsidRPr="00E30ACE">
        <w:rPr>
          <w:rFonts w:ascii="Times New Roman" w:hAnsi="Times New Roman" w:cs="Times New Roman"/>
          <w:sz w:val="24"/>
          <w:szCs w:val="24"/>
        </w:rPr>
        <w:t xml:space="preserve"> to be located on a single website </w:t>
      </w:r>
      <w:r w:rsidR="0064084A" w:rsidRPr="00E30ACE">
        <w:rPr>
          <w:rFonts w:ascii="Times New Roman" w:hAnsi="Times New Roman" w:cs="Times New Roman"/>
          <w:sz w:val="24"/>
          <w:szCs w:val="24"/>
        </w:rPr>
        <w:t>where</w:t>
      </w:r>
      <w:r w:rsidR="00C13332" w:rsidRPr="00E30ACE">
        <w:rPr>
          <w:rFonts w:ascii="Times New Roman" w:hAnsi="Times New Roman" w:cs="Times New Roman"/>
          <w:sz w:val="24"/>
          <w:szCs w:val="24"/>
        </w:rPr>
        <w:t xml:space="preserve"> the </w:t>
      </w:r>
      <w:r w:rsidR="00C13332" w:rsidRPr="00E30ACE">
        <w:rPr>
          <w:rFonts w:ascii="Times New Roman" w:hAnsi="Times New Roman" w:cs="Times New Roman"/>
          <w:sz w:val="24"/>
          <w:szCs w:val="24"/>
        </w:rPr>
        <w:lastRenderedPageBreak/>
        <w:t xml:space="preserve">users </w:t>
      </w:r>
      <w:r w:rsidR="0064084A" w:rsidRPr="00E30ACE">
        <w:rPr>
          <w:rFonts w:ascii="Times New Roman" w:hAnsi="Times New Roman" w:cs="Times New Roman"/>
          <w:sz w:val="24"/>
          <w:szCs w:val="24"/>
        </w:rPr>
        <w:t>can</w:t>
      </w:r>
      <w:r w:rsidR="00C13332" w:rsidRPr="00E30ACE">
        <w:rPr>
          <w:rFonts w:ascii="Times New Roman" w:hAnsi="Times New Roman" w:cs="Times New Roman"/>
          <w:sz w:val="24"/>
          <w:szCs w:val="24"/>
        </w:rPr>
        <w:t xml:space="preserve"> </w:t>
      </w:r>
      <w:r w:rsidR="00593AB5" w:rsidRPr="00E30ACE">
        <w:rPr>
          <w:rFonts w:ascii="Times New Roman" w:hAnsi="Times New Roman" w:cs="Times New Roman"/>
          <w:sz w:val="24"/>
          <w:szCs w:val="24"/>
        </w:rPr>
        <w:t>easily</w:t>
      </w:r>
      <w:r w:rsidR="00C13332" w:rsidRPr="00E30ACE">
        <w:rPr>
          <w:rFonts w:ascii="Times New Roman" w:hAnsi="Times New Roman" w:cs="Times New Roman"/>
          <w:sz w:val="24"/>
          <w:szCs w:val="24"/>
        </w:rPr>
        <w:t xml:space="preserve"> acquire the information that they would like to </w:t>
      </w:r>
      <w:r w:rsidR="00593AB5" w:rsidRPr="00E30ACE">
        <w:rPr>
          <w:rFonts w:ascii="Times New Roman" w:hAnsi="Times New Roman" w:cs="Times New Roman"/>
          <w:sz w:val="24"/>
          <w:szCs w:val="24"/>
        </w:rPr>
        <w:t>see. The</w:t>
      </w:r>
      <w:r w:rsidR="00C13332" w:rsidRPr="00E30ACE">
        <w:rPr>
          <w:rFonts w:ascii="Times New Roman" w:hAnsi="Times New Roman" w:cs="Times New Roman"/>
          <w:sz w:val="24"/>
          <w:szCs w:val="24"/>
        </w:rPr>
        <w:t xml:space="preserve"> registry is supposed to provide patients and health care providers with reliable information regarding the clinical trials that have been </w:t>
      </w:r>
      <w:r w:rsidR="00593AB5" w:rsidRPr="00E30ACE">
        <w:rPr>
          <w:rFonts w:ascii="Times New Roman" w:hAnsi="Times New Roman" w:cs="Times New Roman"/>
          <w:sz w:val="24"/>
          <w:szCs w:val="24"/>
        </w:rPr>
        <w:t>recommended</w:t>
      </w:r>
      <w:r w:rsidR="00C13332" w:rsidRPr="00E30ACE">
        <w:rPr>
          <w:rFonts w:ascii="Times New Roman" w:hAnsi="Times New Roman" w:cs="Times New Roman"/>
          <w:sz w:val="24"/>
          <w:szCs w:val="24"/>
        </w:rPr>
        <w:t xml:space="preserve"> for the </w:t>
      </w:r>
      <w:r w:rsidR="00593AB5" w:rsidRPr="00E30ACE">
        <w:rPr>
          <w:rFonts w:ascii="Times New Roman" w:hAnsi="Times New Roman" w:cs="Times New Roman"/>
          <w:sz w:val="24"/>
          <w:szCs w:val="24"/>
        </w:rPr>
        <w:t>patients</w:t>
      </w:r>
      <w:r w:rsidR="00C13332" w:rsidRPr="00E30ACE">
        <w:rPr>
          <w:rFonts w:ascii="Times New Roman" w:hAnsi="Times New Roman" w:cs="Times New Roman"/>
          <w:sz w:val="24"/>
          <w:szCs w:val="24"/>
        </w:rPr>
        <w:t>.</w:t>
      </w:r>
    </w:p>
    <w:p w14:paraId="45214093" w14:textId="186506B9" w:rsidR="00C13332" w:rsidRPr="00E30ACE" w:rsidRDefault="00FD23C6" w:rsidP="00E30ACE">
      <w:pPr>
        <w:spacing w:line="480" w:lineRule="auto"/>
        <w:ind w:firstLine="720"/>
        <w:rPr>
          <w:rFonts w:ascii="Times New Roman" w:hAnsi="Times New Roman" w:cs="Times New Roman"/>
          <w:sz w:val="24"/>
          <w:szCs w:val="24"/>
        </w:rPr>
      </w:pPr>
      <w:r w:rsidRPr="00E30ACE">
        <w:rPr>
          <w:rFonts w:ascii="Times New Roman" w:hAnsi="Times New Roman" w:cs="Times New Roman"/>
          <w:sz w:val="24"/>
          <w:szCs w:val="24"/>
        </w:rPr>
        <w:t>The main reason as to why the</w:t>
      </w:r>
      <w:r w:rsidR="00593AB5" w:rsidRPr="00E30ACE">
        <w:rPr>
          <w:rFonts w:ascii="Times New Roman" w:hAnsi="Times New Roman" w:cs="Times New Roman"/>
          <w:sz w:val="24"/>
          <w:szCs w:val="24"/>
        </w:rPr>
        <w:t xml:space="preserve"> African</w:t>
      </w:r>
      <w:r w:rsidRPr="00E30ACE">
        <w:rPr>
          <w:rFonts w:ascii="Times New Roman" w:hAnsi="Times New Roman" w:cs="Times New Roman"/>
          <w:sz w:val="24"/>
          <w:szCs w:val="24"/>
        </w:rPr>
        <w:t xml:space="preserve"> </w:t>
      </w:r>
      <w:r w:rsidR="00593AB5" w:rsidRPr="00E30ACE">
        <w:rPr>
          <w:rFonts w:ascii="Times New Roman" w:hAnsi="Times New Roman" w:cs="Times New Roman"/>
          <w:sz w:val="24"/>
          <w:szCs w:val="24"/>
        </w:rPr>
        <w:t>Americans</w:t>
      </w:r>
      <w:r w:rsidRPr="00E30ACE">
        <w:rPr>
          <w:rFonts w:ascii="Times New Roman" w:hAnsi="Times New Roman" w:cs="Times New Roman"/>
          <w:sz w:val="24"/>
          <w:szCs w:val="24"/>
        </w:rPr>
        <w:t xml:space="preserve"> and the elderly a</w:t>
      </w:r>
      <w:r w:rsidR="00593AB5" w:rsidRPr="00E30ACE">
        <w:rPr>
          <w:rFonts w:ascii="Times New Roman" w:hAnsi="Times New Roman" w:cs="Times New Roman"/>
          <w:sz w:val="24"/>
          <w:szCs w:val="24"/>
        </w:rPr>
        <w:t>re underrepresented in clinical</w:t>
      </w:r>
      <w:r w:rsidRPr="00E30ACE">
        <w:rPr>
          <w:rFonts w:ascii="Times New Roman" w:hAnsi="Times New Roman" w:cs="Times New Roman"/>
          <w:sz w:val="24"/>
          <w:szCs w:val="24"/>
        </w:rPr>
        <w:t xml:space="preserve"> trials is the manner in which past experiments and practic</w:t>
      </w:r>
      <w:r w:rsidR="00593AB5" w:rsidRPr="00E30ACE">
        <w:rPr>
          <w:rFonts w:ascii="Times New Roman" w:hAnsi="Times New Roman" w:cs="Times New Roman"/>
          <w:sz w:val="24"/>
          <w:szCs w:val="24"/>
        </w:rPr>
        <w:t>es have been conducted on them. A</w:t>
      </w:r>
      <w:r w:rsidRPr="00E30ACE">
        <w:rPr>
          <w:rFonts w:ascii="Times New Roman" w:hAnsi="Times New Roman" w:cs="Times New Roman"/>
          <w:sz w:val="24"/>
          <w:szCs w:val="24"/>
        </w:rPr>
        <w:t>n analysis</w:t>
      </w:r>
      <w:r w:rsidR="00593AB5" w:rsidRPr="00E30ACE">
        <w:rPr>
          <w:rFonts w:ascii="Times New Roman" w:hAnsi="Times New Roman" w:cs="Times New Roman"/>
          <w:sz w:val="24"/>
          <w:szCs w:val="24"/>
        </w:rPr>
        <w:t xml:space="preserve"> o</w:t>
      </w:r>
      <w:r w:rsidRPr="00E30ACE">
        <w:rPr>
          <w:rFonts w:ascii="Times New Roman" w:hAnsi="Times New Roman" w:cs="Times New Roman"/>
          <w:sz w:val="24"/>
          <w:szCs w:val="24"/>
        </w:rPr>
        <w:t xml:space="preserve">f past trials </w:t>
      </w:r>
      <w:r w:rsidR="0064084A" w:rsidRPr="00E30ACE">
        <w:rPr>
          <w:rFonts w:ascii="Times New Roman" w:hAnsi="Times New Roman" w:cs="Times New Roman"/>
          <w:sz w:val="24"/>
          <w:szCs w:val="24"/>
        </w:rPr>
        <w:t>indicates</w:t>
      </w:r>
      <w:r w:rsidRPr="00E30ACE">
        <w:rPr>
          <w:rFonts w:ascii="Times New Roman" w:hAnsi="Times New Roman" w:cs="Times New Roman"/>
          <w:sz w:val="24"/>
          <w:szCs w:val="24"/>
        </w:rPr>
        <w:t xml:space="preserve"> that the kind of practices that were </w:t>
      </w:r>
      <w:r w:rsidR="00593AB5" w:rsidRPr="00E30ACE">
        <w:rPr>
          <w:rFonts w:ascii="Times New Roman" w:hAnsi="Times New Roman" w:cs="Times New Roman"/>
          <w:sz w:val="24"/>
          <w:szCs w:val="24"/>
        </w:rPr>
        <w:t>done</w:t>
      </w:r>
      <w:r w:rsidRPr="00E30ACE">
        <w:rPr>
          <w:rFonts w:ascii="Times New Roman" w:hAnsi="Times New Roman" w:cs="Times New Roman"/>
          <w:sz w:val="24"/>
          <w:szCs w:val="24"/>
        </w:rPr>
        <w:t xml:space="preserve"> on them were brutal</w:t>
      </w:r>
      <w:r w:rsidR="0064084A" w:rsidRPr="00E30ACE">
        <w:rPr>
          <w:rFonts w:ascii="Times New Roman" w:hAnsi="Times New Roman" w:cs="Times New Roman"/>
          <w:sz w:val="24"/>
          <w:szCs w:val="24"/>
        </w:rPr>
        <w:t xml:space="preserve">, inhumane </w:t>
      </w:r>
      <w:r w:rsidRPr="00E30ACE">
        <w:rPr>
          <w:rFonts w:ascii="Times New Roman" w:hAnsi="Times New Roman" w:cs="Times New Roman"/>
          <w:sz w:val="24"/>
          <w:szCs w:val="24"/>
        </w:rPr>
        <w:t xml:space="preserve">and </w:t>
      </w:r>
      <w:r w:rsidR="00593AB5" w:rsidRPr="00E30ACE">
        <w:rPr>
          <w:rFonts w:ascii="Times New Roman" w:hAnsi="Times New Roman" w:cs="Times New Roman"/>
          <w:sz w:val="24"/>
          <w:szCs w:val="24"/>
        </w:rPr>
        <w:t>unethical. This</w:t>
      </w:r>
      <w:r w:rsidRPr="00E30ACE">
        <w:rPr>
          <w:rFonts w:ascii="Times New Roman" w:hAnsi="Times New Roman" w:cs="Times New Roman"/>
          <w:sz w:val="24"/>
          <w:szCs w:val="24"/>
        </w:rPr>
        <w:t xml:space="preserve"> led to them developing </w:t>
      </w:r>
      <w:r w:rsidR="00593AB5" w:rsidRPr="00E30ACE">
        <w:rPr>
          <w:rFonts w:ascii="Times New Roman" w:hAnsi="Times New Roman" w:cs="Times New Roman"/>
          <w:sz w:val="24"/>
          <w:szCs w:val="24"/>
        </w:rPr>
        <w:t>fear of the trial</w:t>
      </w:r>
      <w:r w:rsidRPr="00E30ACE">
        <w:rPr>
          <w:rFonts w:ascii="Times New Roman" w:hAnsi="Times New Roman" w:cs="Times New Roman"/>
          <w:sz w:val="24"/>
          <w:szCs w:val="24"/>
        </w:rPr>
        <w:t xml:space="preserve">s and thus most of them do not bother to </w:t>
      </w:r>
      <w:r w:rsidR="00593AB5" w:rsidRPr="00E30ACE">
        <w:rPr>
          <w:rFonts w:ascii="Times New Roman" w:hAnsi="Times New Roman" w:cs="Times New Roman"/>
          <w:sz w:val="24"/>
          <w:szCs w:val="24"/>
        </w:rPr>
        <w:t xml:space="preserve">participate. </w:t>
      </w:r>
      <w:r w:rsidR="0064084A" w:rsidRPr="00E30ACE">
        <w:rPr>
          <w:rFonts w:ascii="Times New Roman" w:hAnsi="Times New Roman" w:cs="Times New Roman"/>
          <w:sz w:val="24"/>
          <w:szCs w:val="24"/>
        </w:rPr>
        <w:t>Furthermore</w:t>
      </w:r>
      <w:r w:rsidRPr="00E30ACE">
        <w:rPr>
          <w:rFonts w:ascii="Times New Roman" w:hAnsi="Times New Roman" w:cs="Times New Roman"/>
          <w:sz w:val="24"/>
          <w:szCs w:val="24"/>
        </w:rPr>
        <w:t>,</w:t>
      </w:r>
      <w:r w:rsidR="00593AB5" w:rsidRPr="00E30ACE">
        <w:rPr>
          <w:rFonts w:ascii="Times New Roman" w:hAnsi="Times New Roman" w:cs="Times New Roman"/>
          <w:sz w:val="24"/>
          <w:szCs w:val="24"/>
        </w:rPr>
        <w:t xml:space="preserve"> </w:t>
      </w:r>
      <w:r w:rsidRPr="00E30ACE">
        <w:rPr>
          <w:rFonts w:ascii="Times New Roman" w:hAnsi="Times New Roman" w:cs="Times New Roman"/>
          <w:sz w:val="24"/>
          <w:szCs w:val="24"/>
        </w:rPr>
        <w:t xml:space="preserve">the </w:t>
      </w:r>
      <w:r w:rsidR="00593AB5" w:rsidRPr="00E30ACE">
        <w:rPr>
          <w:rFonts w:ascii="Times New Roman" w:hAnsi="Times New Roman" w:cs="Times New Roman"/>
          <w:sz w:val="24"/>
          <w:szCs w:val="24"/>
        </w:rPr>
        <w:t>lack of awareness of the happening of the trials, mistrust, and economic hardship has</w:t>
      </w:r>
      <w:r w:rsidRPr="00E30ACE">
        <w:rPr>
          <w:rFonts w:ascii="Times New Roman" w:hAnsi="Times New Roman" w:cs="Times New Roman"/>
          <w:sz w:val="24"/>
          <w:szCs w:val="24"/>
        </w:rPr>
        <w:t xml:space="preserve"> contributed </w:t>
      </w:r>
      <w:r w:rsidR="00593AB5" w:rsidRPr="00E30ACE">
        <w:rPr>
          <w:rFonts w:ascii="Times New Roman" w:hAnsi="Times New Roman" w:cs="Times New Roman"/>
          <w:sz w:val="24"/>
          <w:szCs w:val="24"/>
        </w:rPr>
        <w:t>largely</w:t>
      </w:r>
      <w:r w:rsidRPr="00E30ACE">
        <w:rPr>
          <w:rFonts w:ascii="Times New Roman" w:hAnsi="Times New Roman" w:cs="Times New Roman"/>
          <w:sz w:val="24"/>
          <w:szCs w:val="24"/>
        </w:rPr>
        <w:t xml:space="preserve"> to </w:t>
      </w:r>
      <w:r w:rsidR="00593AB5" w:rsidRPr="00E30ACE">
        <w:rPr>
          <w:rFonts w:ascii="Times New Roman" w:hAnsi="Times New Roman" w:cs="Times New Roman"/>
          <w:sz w:val="24"/>
          <w:szCs w:val="24"/>
        </w:rPr>
        <w:t xml:space="preserve">the underrepresentation in trials. </w:t>
      </w:r>
      <w:r w:rsidR="0064084A" w:rsidRPr="00E30ACE">
        <w:rPr>
          <w:rFonts w:ascii="Times New Roman" w:hAnsi="Times New Roman" w:cs="Times New Roman"/>
          <w:sz w:val="24"/>
          <w:szCs w:val="24"/>
        </w:rPr>
        <w:t>On the other hand, the underrepresentation for the elderly is due to the fact that most elderly are</w:t>
      </w:r>
      <w:r w:rsidRPr="00E30ACE">
        <w:rPr>
          <w:rFonts w:ascii="Times New Roman" w:hAnsi="Times New Roman" w:cs="Times New Roman"/>
          <w:sz w:val="24"/>
          <w:szCs w:val="24"/>
        </w:rPr>
        <w:t xml:space="preserve"> </w:t>
      </w:r>
      <w:r w:rsidR="006862F8" w:rsidRPr="00E30ACE">
        <w:rPr>
          <w:rFonts w:ascii="Times New Roman" w:hAnsi="Times New Roman" w:cs="Times New Roman"/>
          <w:sz w:val="24"/>
          <w:szCs w:val="24"/>
        </w:rPr>
        <w:t xml:space="preserve">neglected and </w:t>
      </w:r>
      <w:r w:rsidRPr="00E30ACE">
        <w:rPr>
          <w:rFonts w:ascii="Times New Roman" w:hAnsi="Times New Roman" w:cs="Times New Roman"/>
          <w:sz w:val="24"/>
          <w:szCs w:val="24"/>
        </w:rPr>
        <w:t>also</w:t>
      </w:r>
      <w:r w:rsidR="00593AB5" w:rsidRPr="00E30ACE">
        <w:rPr>
          <w:rFonts w:ascii="Times New Roman" w:hAnsi="Times New Roman" w:cs="Times New Roman"/>
          <w:sz w:val="24"/>
          <w:szCs w:val="24"/>
        </w:rPr>
        <w:t xml:space="preserve"> not informed of these trials</w:t>
      </w:r>
      <w:r w:rsidR="006862F8" w:rsidRPr="00E30ACE">
        <w:rPr>
          <w:rFonts w:ascii="Times New Roman" w:hAnsi="Times New Roman" w:cs="Times New Roman"/>
          <w:sz w:val="24"/>
          <w:szCs w:val="24"/>
        </w:rPr>
        <w:t xml:space="preserve"> and thus the number of </w:t>
      </w:r>
      <w:r w:rsidR="00593AB5" w:rsidRPr="00E30ACE">
        <w:rPr>
          <w:rFonts w:ascii="Times New Roman" w:hAnsi="Times New Roman" w:cs="Times New Roman"/>
          <w:sz w:val="24"/>
          <w:szCs w:val="24"/>
        </w:rPr>
        <w:t>them</w:t>
      </w:r>
      <w:r w:rsidR="006862F8" w:rsidRPr="00E30ACE">
        <w:rPr>
          <w:rFonts w:ascii="Times New Roman" w:hAnsi="Times New Roman" w:cs="Times New Roman"/>
          <w:sz w:val="24"/>
          <w:szCs w:val="24"/>
        </w:rPr>
        <w:t xml:space="preserve"> participating in </w:t>
      </w:r>
      <w:r w:rsidR="00CE64F9" w:rsidRPr="00E30ACE">
        <w:rPr>
          <w:rFonts w:ascii="Times New Roman" w:hAnsi="Times New Roman" w:cs="Times New Roman"/>
          <w:sz w:val="24"/>
          <w:szCs w:val="24"/>
        </w:rPr>
        <w:t>the trials</w:t>
      </w:r>
      <w:r w:rsidR="006862F8" w:rsidRPr="00E30ACE">
        <w:rPr>
          <w:rFonts w:ascii="Times New Roman" w:hAnsi="Times New Roman" w:cs="Times New Roman"/>
          <w:sz w:val="24"/>
          <w:szCs w:val="24"/>
        </w:rPr>
        <w:t xml:space="preserve"> is low.</w:t>
      </w:r>
    </w:p>
    <w:p w14:paraId="47C05BCD" w14:textId="3D768E5F" w:rsidR="002072AC" w:rsidRPr="00E30ACE" w:rsidRDefault="00A71D20" w:rsidP="00E30ACE">
      <w:pPr>
        <w:pStyle w:val="ListParagraph"/>
        <w:numPr>
          <w:ilvl w:val="0"/>
          <w:numId w:val="11"/>
        </w:numPr>
        <w:spacing w:line="480" w:lineRule="auto"/>
        <w:rPr>
          <w:rFonts w:ascii="Times New Roman" w:hAnsi="Times New Roman" w:cs="Times New Roman"/>
          <w:b/>
          <w:bCs/>
          <w:sz w:val="24"/>
          <w:szCs w:val="24"/>
        </w:rPr>
      </w:pPr>
      <w:r w:rsidRPr="00E30ACE">
        <w:rPr>
          <w:rFonts w:ascii="Times New Roman" w:hAnsi="Times New Roman" w:cs="Times New Roman"/>
          <w:b/>
          <w:bCs/>
          <w:sz w:val="24"/>
          <w:szCs w:val="24"/>
        </w:rPr>
        <w:t xml:space="preserve"> Set Five </w:t>
      </w:r>
    </w:p>
    <w:p w14:paraId="39C1C3A7" w14:textId="77777777" w:rsidR="002072AC" w:rsidRPr="00E30ACE" w:rsidRDefault="002072AC" w:rsidP="00E30ACE">
      <w:pPr>
        <w:pStyle w:val="ListParagraph"/>
        <w:numPr>
          <w:ilvl w:val="0"/>
          <w:numId w:val="5"/>
        </w:numPr>
        <w:spacing w:after="0" w:line="480" w:lineRule="auto"/>
        <w:rPr>
          <w:rFonts w:ascii="Times New Roman" w:hAnsi="Times New Roman" w:cs="Times New Roman"/>
          <w:sz w:val="24"/>
          <w:szCs w:val="24"/>
        </w:rPr>
      </w:pPr>
      <w:r w:rsidRPr="00E30ACE">
        <w:rPr>
          <w:rFonts w:ascii="Times New Roman" w:hAnsi="Times New Roman" w:cs="Times New Roman"/>
          <w:sz w:val="24"/>
          <w:szCs w:val="24"/>
        </w:rPr>
        <w:t>Describe the Confidential Disclosure Agreement. How legally binding is it?</w:t>
      </w:r>
    </w:p>
    <w:p w14:paraId="29E116A3" w14:textId="71535FBA" w:rsidR="006A142B" w:rsidRPr="00E30ACE" w:rsidRDefault="002072AC" w:rsidP="00E30ACE">
      <w:pPr>
        <w:pStyle w:val="ListParagraph"/>
        <w:numPr>
          <w:ilvl w:val="0"/>
          <w:numId w:val="5"/>
        </w:numPr>
        <w:spacing w:after="0" w:line="480" w:lineRule="auto"/>
        <w:rPr>
          <w:rFonts w:ascii="Times New Roman" w:hAnsi="Times New Roman" w:cs="Times New Roman"/>
          <w:sz w:val="24"/>
          <w:szCs w:val="24"/>
        </w:rPr>
      </w:pPr>
      <w:r w:rsidRPr="00E30ACE">
        <w:rPr>
          <w:rFonts w:ascii="Times New Roman" w:hAnsi="Times New Roman" w:cs="Times New Roman"/>
          <w:sz w:val="24"/>
          <w:szCs w:val="24"/>
        </w:rPr>
        <w:t>Describe the Cooperative Research and Development Agreement. How legally binding is it?</w:t>
      </w:r>
    </w:p>
    <w:p w14:paraId="542C4ECA" w14:textId="723F834C" w:rsidR="006A142B" w:rsidRPr="00E30ACE" w:rsidRDefault="006A142B" w:rsidP="00E30ACE">
      <w:pPr>
        <w:pStyle w:val="ListParagraph"/>
        <w:numPr>
          <w:ilvl w:val="1"/>
          <w:numId w:val="5"/>
        </w:numPr>
        <w:spacing w:after="0" w:line="480" w:lineRule="auto"/>
        <w:rPr>
          <w:rFonts w:ascii="Times New Roman" w:hAnsi="Times New Roman" w:cs="Times New Roman"/>
          <w:b/>
          <w:bCs/>
          <w:sz w:val="24"/>
          <w:szCs w:val="24"/>
        </w:rPr>
      </w:pPr>
      <w:r w:rsidRPr="00E30ACE">
        <w:rPr>
          <w:rFonts w:ascii="Times New Roman" w:hAnsi="Times New Roman" w:cs="Times New Roman"/>
          <w:b/>
          <w:bCs/>
          <w:sz w:val="24"/>
          <w:szCs w:val="24"/>
        </w:rPr>
        <w:t>Set 5 Response</w:t>
      </w:r>
    </w:p>
    <w:p w14:paraId="7BE8451B" w14:textId="77777777" w:rsidR="00A13758" w:rsidRPr="00E30ACE" w:rsidRDefault="00593AB5" w:rsidP="00E30ACE">
      <w:pPr>
        <w:spacing w:line="480" w:lineRule="auto"/>
        <w:ind w:firstLine="720"/>
        <w:rPr>
          <w:rFonts w:ascii="Times New Roman" w:hAnsi="Times New Roman" w:cs="Times New Roman"/>
          <w:sz w:val="24"/>
          <w:szCs w:val="24"/>
        </w:rPr>
      </w:pPr>
      <w:r w:rsidRPr="00E30ACE">
        <w:rPr>
          <w:rFonts w:ascii="Times New Roman" w:hAnsi="Times New Roman" w:cs="Times New Roman"/>
          <w:sz w:val="24"/>
          <w:szCs w:val="24"/>
        </w:rPr>
        <w:t>T</w:t>
      </w:r>
      <w:r w:rsidR="006A3BE2" w:rsidRPr="00E30ACE">
        <w:rPr>
          <w:rFonts w:ascii="Times New Roman" w:hAnsi="Times New Roman" w:cs="Times New Roman"/>
          <w:sz w:val="24"/>
          <w:szCs w:val="24"/>
        </w:rPr>
        <w:t xml:space="preserve">he confidential disclosure agreement is a </w:t>
      </w:r>
      <w:r w:rsidRPr="00E30ACE">
        <w:rPr>
          <w:rFonts w:ascii="Times New Roman" w:hAnsi="Times New Roman" w:cs="Times New Roman"/>
          <w:sz w:val="24"/>
          <w:szCs w:val="24"/>
        </w:rPr>
        <w:t>form</w:t>
      </w:r>
      <w:r w:rsidR="006A3BE2" w:rsidRPr="00E30ACE">
        <w:rPr>
          <w:rFonts w:ascii="Times New Roman" w:hAnsi="Times New Roman" w:cs="Times New Roman"/>
          <w:sz w:val="24"/>
          <w:szCs w:val="24"/>
        </w:rPr>
        <w:t xml:space="preserve"> of </w:t>
      </w:r>
      <w:r w:rsidRPr="00E30ACE">
        <w:rPr>
          <w:rFonts w:ascii="Times New Roman" w:hAnsi="Times New Roman" w:cs="Times New Roman"/>
          <w:sz w:val="24"/>
          <w:szCs w:val="24"/>
        </w:rPr>
        <w:t>agreement</w:t>
      </w:r>
      <w:r w:rsidR="006A3BE2" w:rsidRPr="00E30ACE">
        <w:rPr>
          <w:rFonts w:ascii="Times New Roman" w:hAnsi="Times New Roman" w:cs="Times New Roman"/>
          <w:sz w:val="24"/>
          <w:szCs w:val="24"/>
        </w:rPr>
        <w:t xml:space="preserve"> in which an individual may decide to give confidential information to </w:t>
      </w:r>
      <w:r w:rsidRPr="00E30ACE">
        <w:rPr>
          <w:rFonts w:ascii="Times New Roman" w:hAnsi="Times New Roman" w:cs="Times New Roman"/>
          <w:sz w:val="24"/>
          <w:szCs w:val="24"/>
        </w:rPr>
        <w:t>another person</w:t>
      </w:r>
      <w:r w:rsidR="006A3BE2" w:rsidRPr="00E30ACE">
        <w:rPr>
          <w:rFonts w:ascii="Times New Roman" w:hAnsi="Times New Roman" w:cs="Times New Roman"/>
          <w:sz w:val="24"/>
          <w:szCs w:val="24"/>
        </w:rPr>
        <w:t xml:space="preserve"> </w:t>
      </w:r>
      <w:r w:rsidRPr="00E30ACE">
        <w:rPr>
          <w:rFonts w:ascii="Times New Roman" w:hAnsi="Times New Roman" w:cs="Times New Roman"/>
          <w:sz w:val="24"/>
          <w:szCs w:val="24"/>
        </w:rPr>
        <w:t xml:space="preserve">with </w:t>
      </w:r>
      <w:r w:rsidR="006A3BE2" w:rsidRPr="00E30ACE">
        <w:rPr>
          <w:rFonts w:ascii="Times New Roman" w:hAnsi="Times New Roman" w:cs="Times New Roman"/>
          <w:sz w:val="24"/>
          <w:szCs w:val="24"/>
        </w:rPr>
        <w:t xml:space="preserve">the surety that the information will not be disclosed to anyone </w:t>
      </w:r>
      <w:r w:rsidRPr="00E30ACE">
        <w:rPr>
          <w:rFonts w:ascii="Times New Roman" w:hAnsi="Times New Roman" w:cs="Times New Roman"/>
          <w:sz w:val="24"/>
          <w:szCs w:val="24"/>
        </w:rPr>
        <w:t>else. The agreement is usually set for</w:t>
      </w:r>
      <w:r w:rsidR="006A3BE2" w:rsidRPr="00E30ACE">
        <w:rPr>
          <w:rFonts w:ascii="Times New Roman" w:hAnsi="Times New Roman" w:cs="Times New Roman"/>
          <w:sz w:val="24"/>
          <w:szCs w:val="24"/>
        </w:rPr>
        <w:t xml:space="preserve"> a specific period of time in which the second party is under oath not to disclose any of the information that he has been </w:t>
      </w:r>
      <w:r w:rsidRPr="00E30ACE">
        <w:rPr>
          <w:rFonts w:ascii="Times New Roman" w:hAnsi="Times New Roman" w:cs="Times New Roman"/>
          <w:sz w:val="24"/>
          <w:szCs w:val="24"/>
        </w:rPr>
        <w:t>granted</w:t>
      </w:r>
      <w:r w:rsidR="00CE64F9" w:rsidRPr="00E30ACE">
        <w:rPr>
          <w:rFonts w:ascii="Times New Roman" w:hAnsi="Times New Roman" w:cs="Times New Roman"/>
          <w:sz w:val="24"/>
          <w:szCs w:val="24"/>
        </w:rPr>
        <w:t xml:space="preserve"> to a third party</w:t>
      </w:r>
      <w:r w:rsidRPr="00E30ACE">
        <w:rPr>
          <w:rFonts w:ascii="Times New Roman" w:hAnsi="Times New Roman" w:cs="Times New Roman"/>
          <w:sz w:val="24"/>
          <w:szCs w:val="24"/>
        </w:rPr>
        <w:t>. The</w:t>
      </w:r>
      <w:r w:rsidR="006A3BE2" w:rsidRPr="00E30ACE">
        <w:rPr>
          <w:rFonts w:ascii="Times New Roman" w:hAnsi="Times New Roman" w:cs="Times New Roman"/>
          <w:sz w:val="24"/>
          <w:szCs w:val="24"/>
        </w:rPr>
        <w:t xml:space="preserve"> </w:t>
      </w:r>
      <w:r w:rsidRPr="00E30ACE">
        <w:rPr>
          <w:rFonts w:ascii="Times New Roman" w:hAnsi="Times New Roman" w:cs="Times New Roman"/>
          <w:sz w:val="24"/>
          <w:szCs w:val="24"/>
        </w:rPr>
        <w:t xml:space="preserve">agreement is a </w:t>
      </w:r>
      <w:r w:rsidR="006A3BE2" w:rsidRPr="00E30ACE">
        <w:rPr>
          <w:rFonts w:ascii="Times New Roman" w:hAnsi="Times New Roman" w:cs="Times New Roman"/>
          <w:sz w:val="24"/>
          <w:szCs w:val="24"/>
        </w:rPr>
        <w:t>legally binding cont</w:t>
      </w:r>
      <w:r w:rsidRPr="00E30ACE">
        <w:rPr>
          <w:rFonts w:ascii="Times New Roman" w:hAnsi="Times New Roman" w:cs="Times New Roman"/>
          <w:sz w:val="24"/>
          <w:szCs w:val="24"/>
        </w:rPr>
        <w:t>r</w:t>
      </w:r>
      <w:r w:rsidR="006A3BE2" w:rsidRPr="00E30ACE">
        <w:rPr>
          <w:rFonts w:ascii="Times New Roman" w:hAnsi="Times New Roman" w:cs="Times New Roman"/>
          <w:sz w:val="24"/>
          <w:szCs w:val="24"/>
        </w:rPr>
        <w:t xml:space="preserve">act between the two individuals and any breach of the </w:t>
      </w:r>
      <w:r w:rsidRPr="00E30ACE">
        <w:rPr>
          <w:rFonts w:ascii="Times New Roman" w:hAnsi="Times New Roman" w:cs="Times New Roman"/>
          <w:sz w:val="24"/>
          <w:szCs w:val="24"/>
        </w:rPr>
        <w:t>same</w:t>
      </w:r>
      <w:r w:rsidR="006A3BE2" w:rsidRPr="00E30ACE">
        <w:rPr>
          <w:rFonts w:ascii="Times New Roman" w:hAnsi="Times New Roman" w:cs="Times New Roman"/>
          <w:sz w:val="24"/>
          <w:szCs w:val="24"/>
        </w:rPr>
        <w:t xml:space="preserve"> agreement can lead to a lawful </w:t>
      </w:r>
      <w:r w:rsidRPr="00E30ACE">
        <w:rPr>
          <w:rFonts w:ascii="Times New Roman" w:hAnsi="Times New Roman" w:cs="Times New Roman"/>
          <w:sz w:val="24"/>
          <w:szCs w:val="24"/>
        </w:rPr>
        <w:t>suit. The</w:t>
      </w:r>
      <w:r w:rsidR="006A3BE2" w:rsidRPr="00E30ACE">
        <w:rPr>
          <w:rFonts w:ascii="Times New Roman" w:hAnsi="Times New Roman" w:cs="Times New Roman"/>
          <w:sz w:val="24"/>
          <w:szCs w:val="24"/>
        </w:rPr>
        <w:t xml:space="preserve"> agreement can be used in </w:t>
      </w:r>
      <w:r w:rsidR="006A3BE2" w:rsidRPr="00E30ACE">
        <w:rPr>
          <w:rFonts w:ascii="Times New Roman" w:hAnsi="Times New Roman" w:cs="Times New Roman"/>
          <w:sz w:val="24"/>
          <w:szCs w:val="24"/>
        </w:rPr>
        <w:lastRenderedPageBreak/>
        <w:t>business activities in which an indiv</w:t>
      </w:r>
      <w:r w:rsidRPr="00E30ACE">
        <w:rPr>
          <w:rFonts w:ascii="Times New Roman" w:hAnsi="Times New Roman" w:cs="Times New Roman"/>
          <w:sz w:val="24"/>
          <w:szCs w:val="24"/>
        </w:rPr>
        <w:t>id</w:t>
      </w:r>
      <w:r w:rsidR="006B087F" w:rsidRPr="00E30ACE">
        <w:rPr>
          <w:rFonts w:ascii="Times New Roman" w:hAnsi="Times New Roman" w:cs="Times New Roman"/>
          <w:sz w:val="24"/>
          <w:szCs w:val="24"/>
        </w:rPr>
        <w:t>ual can give</w:t>
      </w:r>
      <w:r w:rsidR="00CE64F9" w:rsidRPr="00E30ACE">
        <w:rPr>
          <w:rFonts w:ascii="Times New Roman" w:hAnsi="Times New Roman" w:cs="Times New Roman"/>
          <w:sz w:val="24"/>
          <w:szCs w:val="24"/>
        </w:rPr>
        <w:t xml:space="preserve"> or</w:t>
      </w:r>
      <w:r w:rsidR="006B087F" w:rsidRPr="00E30ACE">
        <w:rPr>
          <w:rFonts w:ascii="Times New Roman" w:hAnsi="Times New Roman" w:cs="Times New Roman"/>
          <w:sz w:val="24"/>
          <w:szCs w:val="24"/>
        </w:rPr>
        <w:t xml:space="preserve"> </w:t>
      </w:r>
      <w:r w:rsidR="00A27391" w:rsidRPr="00E30ACE">
        <w:rPr>
          <w:rFonts w:ascii="Times New Roman" w:hAnsi="Times New Roman" w:cs="Times New Roman"/>
          <w:sz w:val="24"/>
          <w:szCs w:val="24"/>
        </w:rPr>
        <w:t>pass</w:t>
      </w:r>
      <w:r w:rsidR="006A3BE2" w:rsidRPr="00E30ACE">
        <w:rPr>
          <w:rFonts w:ascii="Times New Roman" w:hAnsi="Times New Roman" w:cs="Times New Roman"/>
          <w:sz w:val="24"/>
          <w:szCs w:val="24"/>
        </w:rPr>
        <w:t xml:space="preserve"> information relating to </w:t>
      </w:r>
      <w:r w:rsidRPr="00E30ACE">
        <w:rPr>
          <w:rFonts w:ascii="Times New Roman" w:hAnsi="Times New Roman" w:cs="Times New Roman"/>
          <w:sz w:val="24"/>
          <w:szCs w:val="24"/>
        </w:rPr>
        <w:t>the</w:t>
      </w:r>
      <w:r w:rsidR="006A3BE2" w:rsidRPr="00E30ACE">
        <w:rPr>
          <w:rFonts w:ascii="Times New Roman" w:hAnsi="Times New Roman" w:cs="Times New Roman"/>
          <w:sz w:val="24"/>
          <w:szCs w:val="24"/>
        </w:rPr>
        <w:t xml:space="preserve"> products and other aspect of the business in </w:t>
      </w:r>
      <w:r w:rsidRPr="00E30ACE">
        <w:rPr>
          <w:rFonts w:ascii="Times New Roman" w:hAnsi="Times New Roman" w:cs="Times New Roman"/>
          <w:sz w:val="24"/>
          <w:szCs w:val="24"/>
        </w:rPr>
        <w:t>secrecy. The</w:t>
      </w:r>
      <w:r w:rsidR="006A3BE2" w:rsidRPr="00E30ACE">
        <w:rPr>
          <w:rFonts w:ascii="Times New Roman" w:hAnsi="Times New Roman" w:cs="Times New Roman"/>
          <w:sz w:val="24"/>
          <w:szCs w:val="24"/>
        </w:rPr>
        <w:t xml:space="preserve"> information is only to be consumed by that individual for the agreed time.</w:t>
      </w:r>
      <w:r w:rsidR="00CE64F9" w:rsidRPr="00E30ACE">
        <w:rPr>
          <w:rFonts w:ascii="Times New Roman" w:hAnsi="Times New Roman" w:cs="Times New Roman"/>
          <w:sz w:val="24"/>
          <w:szCs w:val="24"/>
        </w:rPr>
        <w:t xml:space="preserve"> In clinical setting, the patients can share confidential </w:t>
      </w:r>
      <w:r w:rsidR="002C0611" w:rsidRPr="00E30ACE">
        <w:rPr>
          <w:rFonts w:ascii="Times New Roman" w:hAnsi="Times New Roman" w:cs="Times New Roman"/>
          <w:sz w:val="24"/>
          <w:szCs w:val="24"/>
        </w:rPr>
        <w:t>information</w:t>
      </w:r>
      <w:r w:rsidR="00CE64F9" w:rsidRPr="00E30ACE">
        <w:rPr>
          <w:rFonts w:ascii="Times New Roman" w:hAnsi="Times New Roman" w:cs="Times New Roman"/>
          <w:sz w:val="24"/>
          <w:szCs w:val="24"/>
        </w:rPr>
        <w:t xml:space="preserve"> with the care giver who might be a nurse or a physician and such an agreement is legally binding in the sense that such information is supposed to be kept within the two parties agreeing and its violation can lead to prosecution</w:t>
      </w:r>
    </w:p>
    <w:p w14:paraId="0D481E6E" w14:textId="6F028B95" w:rsidR="006A3BE2" w:rsidRPr="00E30ACE" w:rsidRDefault="00966C60" w:rsidP="00E30ACE">
      <w:pPr>
        <w:spacing w:line="480" w:lineRule="auto"/>
        <w:ind w:firstLine="720"/>
        <w:rPr>
          <w:rFonts w:ascii="Times New Roman" w:hAnsi="Times New Roman" w:cs="Times New Roman"/>
          <w:sz w:val="24"/>
          <w:szCs w:val="24"/>
        </w:rPr>
      </w:pPr>
      <w:r w:rsidRPr="00E30ACE">
        <w:rPr>
          <w:rFonts w:ascii="Times New Roman" w:hAnsi="Times New Roman" w:cs="Times New Roman"/>
          <w:sz w:val="24"/>
          <w:szCs w:val="24"/>
        </w:rPr>
        <w:t xml:space="preserve">The cooperative </w:t>
      </w:r>
      <w:r w:rsidR="00593AB5" w:rsidRPr="00E30ACE">
        <w:rPr>
          <w:rFonts w:ascii="Times New Roman" w:hAnsi="Times New Roman" w:cs="Times New Roman"/>
          <w:sz w:val="24"/>
          <w:szCs w:val="24"/>
        </w:rPr>
        <w:t>research</w:t>
      </w:r>
      <w:r w:rsidRPr="00E30ACE">
        <w:rPr>
          <w:rFonts w:ascii="Times New Roman" w:hAnsi="Times New Roman" w:cs="Times New Roman"/>
          <w:sz w:val="24"/>
          <w:szCs w:val="24"/>
        </w:rPr>
        <w:t xml:space="preserve"> and development agreement </w:t>
      </w:r>
      <w:r w:rsidR="00D70A6E">
        <w:rPr>
          <w:rFonts w:ascii="Times New Roman" w:hAnsi="Times New Roman" w:cs="Times New Roman"/>
          <w:sz w:val="24"/>
          <w:szCs w:val="24"/>
        </w:rPr>
        <w:t>is one that is signed</w:t>
      </w:r>
      <w:r w:rsidRPr="00E30ACE">
        <w:rPr>
          <w:rFonts w:ascii="Times New Roman" w:hAnsi="Times New Roman" w:cs="Times New Roman"/>
          <w:sz w:val="24"/>
          <w:szCs w:val="24"/>
        </w:rPr>
        <w:t xml:space="preserve"> between a government </w:t>
      </w:r>
      <w:r w:rsidR="00593AB5" w:rsidRPr="00E30ACE">
        <w:rPr>
          <w:rFonts w:ascii="Times New Roman" w:hAnsi="Times New Roman" w:cs="Times New Roman"/>
          <w:sz w:val="24"/>
          <w:szCs w:val="24"/>
        </w:rPr>
        <w:t>agency</w:t>
      </w:r>
      <w:r w:rsidRPr="00E30ACE">
        <w:rPr>
          <w:rFonts w:ascii="Times New Roman" w:hAnsi="Times New Roman" w:cs="Times New Roman"/>
          <w:sz w:val="24"/>
          <w:szCs w:val="24"/>
        </w:rPr>
        <w:t xml:space="preserve"> and a private </w:t>
      </w:r>
      <w:r w:rsidR="00593AB5" w:rsidRPr="00E30ACE">
        <w:rPr>
          <w:rFonts w:ascii="Times New Roman" w:hAnsi="Times New Roman" w:cs="Times New Roman"/>
          <w:sz w:val="24"/>
          <w:szCs w:val="24"/>
        </w:rPr>
        <w:t>company</w:t>
      </w:r>
      <w:r w:rsidRPr="00E30ACE">
        <w:rPr>
          <w:rFonts w:ascii="Times New Roman" w:hAnsi="Times New Roman" w:cs="Times New Roman"/>
          <w:sz w:val="24"/>
          <w:szCs w:val="24"/>
        </w:rPr>
        <w:t xml:space="preserve"> in </w:t>
      </w:r>
      <w:r w:rsidR="00593AB5" w:rsidRPr="00E30ACE">
        <w:rPr>
          <w:rFonts w:ascii="Times New Roman" w:hAnsi="Times New Roman" w:cs="Times New Roman"/>
          <w:sz w:val="24"/>
          <w:szCs w:val="24"/>
        </w:rPr>
        <w:t>relation</w:t>
      </w:r>
      <w:r w:rsidRPr="00E30ACE">
        <w:rPr>
          <w:rFonts w:ascii="Times New Roman" w:hAnsi="Times New Roman" w:cs="Times New Roman"/>
          <w:sz w:val="24"/>
          <w:szCs w:val="24"/>
        </w:rPr>
        <w:t xml:space="preserve"> to conducting of </w:t>
      </w:r>
      <w:r w:rsidR="00593AB5" w:rsidRPr="00E30ACE">
        <w:rPr>
          <w:rFonts w:ascii="Times New Roman" w:hAnsi="Times New Roman" w:cs="Times New Roman"/>
          <w:sz w:val="24"/>
          <w:szCs w:val="24"/>
        </w:rPr>
        <w:t>research. The</w:t>
      </w:r>
      <w:r w:rsidRPr="00E30ACE">
        <w:rPr>
          <w:rFonts w:ascii="Times New Roman" w:hAnsi="Times New Roman" w:cs="Times New Roman"/>
          <w:sz w:val="24"/>
          <w:szCs w:val="24"/>
        </w:rPr>
        <w:t xml:space="preserve"> two </w:t>
      </w:r>
      <w:r w:rsidR="00593AB5" w:rsidRPr="00E30ACE">
        <w:rPr>
          <w:rFonts w:ascii="Times New Roman" w:hAnsi="Times New Roman" w:cs="Times New Roman"/>
          <w:sz w:val="24"/>
          <w:szCs w:val="24"/>
        </w:rPr>
        <w:t>institutions</w:t>
      </w:r>
      <w:r w:rsidRPr="00E30ACE">
        <w:rPr>
          <w:rFonts w:ascii="Times New Roman" w:hAnsi="Times New Roman" w:cs="Times New Roman"/>
          <w:sz w:val="24"/>
          <w:szCs w:val="24"/>
        </w:rPr>
        <w:t xml:space="preserve"> agree to carry out and enhance the development </w:t>
      </w:r>
      <w:r w:rsidR="00593AB5" w:rsidRPr="00E30ACE">
        <w:rPr>
          <w:rFonts w:ascii="Times New Roman" w:hAnsi="Times New Roman" w:cs="Times New Roman"/>
          <w:sz w:val="24"/>
          <w:szCs w:val="24"/>
        </w:rPr>
        <w:t>of research in</w:t>
      </w:r>
      <w:r w:rsidRPr="00E30ACE">
        <w:rPr>
          <w:rFonts w:ascii="Times New Roman" w:hAnsi="Times New Roman" w:cs="Times New Roman"/>
          <w:sz w:val="24"/>
          <w:szCs w:val="24"/>
        </w:rPr>
        <w:t xml:space="preserve"> a</w:t>
      </w:r>
      <w:r w:rsidR="00593AB5" w:rsidRPr="00E30ACE">
        <w:rPr>
          <w:rFonts w:ascii="Times New Roman" w:hAnsi="Times New Roman" w:cs="Times New Roman"/>
          <w:sz w:val="24"/>
          <w:szCs w:val="24"/>
        </w:rPr>
        <w:t xml:space="preserve"> </w:t>
      </w:r>
      <w:r w:rsidRPr="00E30ACE">
        <w:rPr>
          <w:rFonts w:ascii="Times New Roman" w:hAnsi="Times New Roman" w:cs="Times New Roman"/>
          <w:sz w:val="24"/>
          <w:szCs w:val="24"/>
        </w:rPr>
        <w:t xml:space="preserve">specific field in accordance with the laid </w:t>
      </w:r>
      <w:r w:rsidR="00593AB5" w:rsidRPr="00E30ACE">
        <w:rPr>
          <w:rFonts w:ascii="Times New Roman" w:hAnsi="Times New Roman" w:cs="Times New Roman"/>
          <w:sz w:val="24"/>
          <w:szCs w:val="24"/>
        </w:rPr>
        <w:t>down</w:t>
      </w:r>
      <w:r w:rsidRPr="00E30ACE">
        <w:rPr>
          <w:rFonts w:ascii="Times New Roman" w:hAnsi="Times New Roman" w:cs="Times New Roman"/>
          <w:sz w:val="24"/>
          <w:szCs w:val="24"/>
        </w:rPr>
        <w:t xml:space="preserve"> </w:t>
      </w:r>
      <w:r w:rsidR="00593AB5" w:rsidRPr="00E30ACE">
        <w:rPr>
          <w:rFonts w:ascii="Times New Roman" w:hAnsi="Times New Roman" w:cs="Times New Roman"/>
          <w:sz w:val="24"/>
          <w:szCs w:val="24"/>
        </w:rPr>
        <w:t>rules and procedures. The</w:t>
      </w:r>
      <w:r w:rsidRPr="00E30ACE">
        <w:rPr>
          <w:rFonts w:ascii="Times New Roman" w:hAnsi="Times New Roman" w:cs="Times New Roman"/>
          <w:sz w:val="24"/>
          <w:szCs w:val="24"/>
        </w:rPr>
        <w:t xml:space="preserve"> </w:t>
      </w:r>
      <w:bookmarkStart w:id="2" w:name="_GoBack"/>
      <w:bookmarkEnd w:id="2"/>
      <w:r w:rsidRPr="00E30ACE">
        <w:rPr>
          <w:rFonts w:ascii="Times New Roman" w:hAnsi="Times New Roman" w:cs="Times New Roman"/>
          <w:sz w:val="24"/>
          <w:szCs w:val="24"/>
        </w:rPr>
        <w:t>agreement contains t</w:t>
      </w:r>
      <w:r w:rsidR="00593AB5" w:rsidRPr="00E30ACE">
        <w:rPr>
          <w:rFonts w:ascii="Times New Roman" w:hAnsi="Times New Roman" w:cs="Times New Roman"/>
          <w:sz w:val="24"/>
          <w:szCs w:val="24"/>
        </w:rPr>
        <w:t>he working terms an</w:t>
      </w:r>
      <w:r w:rsidRPr="00E30ACE">
        <w:rPr>
          <w:rFonts w:ascii="Times New Roman" w:hAnsi="Times New Roman" w:cs="Times New Roman"/>
          <w:sz w:val="24"/>
          <w:szCs w:val="24"/>
        </w:rPr>
        <w:t xml:space="preserve">d conditions in </w:t>
      </w:r>
      <w:r w:rsidR="00593AB5" w:rsidRPr="00E30ACE">
        <w:rPr>
          <w:rFonts w:ascii="Times New Roman" w:hAnsi="Times New Roman" w:cs="Times New Roman"/>
          <w:sz w:val="24"/>
          <w:szCs w:val="24"/>
        </w:rPr>
        <w:t>order to</w:t>
      </w:r>
      <w:r w:rsidRPr="00E30ACE">
        <w:rPr>
          <w:rFonts w:ascii="Times New Roman" w:hAnsi="Times New Roman" w:cs="Times New Roman"/>
          <w:sz w:val="24"/>
          <w:szCs w:val="24"/>
        </w:rPr>
        <w:t xml:space="preserve"> prevent any party from failing to recognize the work of the </w:t>
      </w:r>
      <w:r w:rsidR="00593AB5" w:rsidRPr="00E30ACE">
        <w:rPr>
          <w:rFonts w:ascii="Times New Roman" w:hAnsi="Times New Roman" w:cs="Times New Roman"/>
          <w:sz w:val="24"/>
          <w:szCs w:val="24"/>
        </w:rPr>
        <w:t>other. The</w:t>
      </w:r>
      <w:r w:rsidRPr="00E30ACE">
        <w:rPr>
          <w:rFonts w:ascii="Times New Roman" w:hAnsi="Times New Roman" w:cs="Times New Roman"/>
          <w:sz w:val="24"/>
          <w:szCs w:val="24"/>
        </w:rPr>
        <w:t xml:space="preserve"> kind of </w:t>
      </w:r>
      <w:r w:rsidR="00593AB5" w:rsidRPr="00E30ACE">
        <w:rPr>
          <w:rFonts w:ascii="Times New Roman" w:hAnsi="Times New Roman" w:cs="Times New Roman"/>
          <w:sz w:val="24"/>
          <w:szCs w:val="24"/>
        </w:rPr>
        <w:t>research</w:t>
      </w:r>
      <w:r w:rsidRPr="00E30ACE">
        <w:rPr>
          <w:rFonts w:ascii="Times New Roman" w:hAnsi="Times New Roman" w:cs="Times New Roman"/>
          <w:sz w:val="24"/>
          <w:szCs w:val="24"/>
        </w:rPr>
        <w:t xml:space="preserve"> work done and all the relevant tools needed are </w:t>
      </w:r>
      <w:r w:rsidR="00593AB5" w:rsidRPr="00E30ACE">
        <w:rPr>
          <w:rFonts w:ascii="Times New Roman" w:hAnsi="Times New Roman" w:cs="Times New Roman"/>
          <w:sz w:val="24"/>
          <w:szCs w:val="24"/>
        </w:rPr>
        <w:t>provided</w:t>
      </w:r>
      <w:r w:rsidRPr="00E30ACE">
        <w:rPr>
          <w:rFonts w:ascii="Times New Roman" w:hAnsi="Times New Roman" w:cs="Times New Roman"/>
          <w:sz w:val="24"/>
          <w:szCs w:val="24"/>
        </w:rPr>
        <w:t xml:space="preserve"> in the agreement.</w:t>
      </w:r>
      <w:r w:rsidR="00593AB5" w:rsidRPr="00E30ACE">
        <w:rPr>
          <w:rFonts w:ascii="Times New Roman" w:hAnsi="Times New Roman" w:cs="Times New Roman"/>
          <w:sz w:val="24"/>
          <w:szCs w:val="24"/>
        </w:rPr>
        <w:t xml:space="preserve"> T</w:t>
      </w:r>
      <w:r w:rsidRPr="00E30ACE">
        <w:rPr>
          <w:rFonts w:ascii="Times New Roman" w:hAnsi="Times New Roman" w:cs="Times New Roman"/>
          <w:sz w:val="24"/>
          <w:szCs w:val="24"/>
        </w:rPr>
        <w:t xml:space="preserve">he agreement is </w:t>
      </w:r>
      <w:r w:rsidR="00593AB5" w:rsidRPr="00E30ACE">
        <w:rPr>
          <w:rFonts w:ascii="Times New Roman" w:hAnsi="Times New Roman" w:cs="Times New Roman"/>
          <w:sz w:val="24"/>
          <w:szCs w:val="24"/>
        </w:rPr>
        <w:t>legally</w:t>
      </w:r>
      <w:r w:rsidRPr="00E30ACE">
        <w:rPr>
          <w:rFonts w:ascii="Times New Roman" w:hAnsi="Times New Roman" w:cs="Times New Roman"/>
          <w:sz w:val="24"/>
          <w:szCs w:val="24"/>
        </w:rPr>
        <w:t xml:space="preserve"> binding </w:t>
      </w:r>
      <w:r w:rsidR="002C0611" w:rsidRPr="00E30ACE">
        <w:rPr>
          <w:rFonts w:ascii="Times New Roman" w:hAnsi="Times New Roman" w:cs="Times New Roman"/>
          <w:sz w:val="24"/>
          <w:szCs w:val="24"/>
        </w:rPr>
        <w:t>in the sense that</w:t>
      </w:r>
      <w:r w:rsidRPr="00E30ACE">
        <w:rPr>
          <w:rFonts w:ascii="Times New Roman" w:hAnsi="Times New Roman" w:cs="Times New Roman"/>
          <w:sz w:val="24"/>
          <w:szCs w:val="24"/>
        </w:rPr>
        <w:t xml:space="preserve"> any party that may feel shortchanged may decide to go to court to seek </w:t>
      </w:r>
      <w:r w:rsidR="00593AB5" w:rsidRPr="00E30ACE">
        <w:rPr>
          <w:rFonts w:ascii="Times New Roman" w:hAnsi="Times New Roman" w:cs="Times New Roman"/>
          <w:sz w:val="24"/>
          <w:szCs w:val="24"/>
        </w:rPr>
        <w:t>redress. The</w:t>
      </w:r>
      <w:r w:rsidRPr="00E30ACE">
        <w:rPr>
          <w:rFonts w:ascii="Times New Roman" w:hAnsi="Times New Roman" w:cs="Times New Roman"/>
          <w:sz w:val="24"/>
          <w:szCs w:val="24"/>
        </w:rPr>
        <w:t xml:space="preserve"> courts are bound to look at the agreement in determining any </w:t>
      </w:r>
      <w:r w:rsidR="00593AB5" w:rsidRPr="00E30ACE">
        <w:rPr>
          <w:rFonts w:ascii="Times New Roman" w:hAnsi="Times New Roman" w:cs="Times New Roman"/>
          <w:sz w:val="24"/>
          <w:szCs w:val="24"/>
        </w:rPr>
        <w:t>dispute</w:t>
      </w:r>
      <w:r w:rsidRPr="00E30ACE">
        <w:rPr>
          <w:rFonts w:ascii="Times New Roman" w:hAnsi="Times New Roman" w:cs="Times New Roman"/>
          <w:sz w:val="24"/>
          <w:szCs w:val="24"/>
        </w:rPr>
        <w:t xml:space="preserve"> that may arise.</w:t>
      </w:r>
      <w:r w:rsidR="00084DBE" w:rsidRPr="00E30ACE">
        <w:rPr>
          <w:rFonts w:ascii="Times New Roman" w:hAnsi="Times New Roman" w:cs="Times New Roman"/>
          <w:sz w:val="24"/>
          <w:szCs w:val="24"/>
        </w:rPr>
        <w:t xml:space="preserve"> It is overseen by a legal officer such as a or lawyer.</w:t>
      </w:r>
    </w:p>
    <w:p w14:paraId="4982CFA5" w14:textId="4F2870CC" w:rsidR="002072AC" w:rsidRPr="00E30ACE" w:rsidRDefault="00A71D20" w:rsidP="00E30ACE">
      <w:pPr>
        <w:pStyle w:val="ListParagraph"/>
        <w:numPr>
          <w:ilvl w:val="0"/>
          <w:numId w:val="11"/>
        </w:numPr>
        <w:spacing w:line="480" w:lineRule="auto"/>
        <w:rPr>
          <w:rFonts w:ascii="Times New Roman" w:hAnsi="Times New Roman" w:cs="Times New Roman"/>
          <w:b/>
          <w:bCs/>
          <w:sz w:val="24"/>
          <w:szCs w:val="24"/>
        </w:rPr>
      </w:pPr>
      <w:r w:rsidRPr="00E30ACE">
        <w:rPr>
          <w:rFonts w:ascii="Times New Roman" w:hAnsi="Times New Roman" w:cs="Times New Roman"/>
          <w:b/>
          <w:bCs/>
          <w:sz w:val="24"/>
          <w:szCs w:val="24"/>
        </w:rPr>
        <w:t>Set Six</w:t>
      </w:r>
    </w:p>
    <w:p w14:paraId="4D535A18" w14:textId="77777777" w:rsidR="006A142B" w:rsidRPr="00E30ACE" w:rsidRDefault="002072AC" w:rsidP="00E30ACE">
      <w:pPr>
        <w:pStyle w:val="ListParagraph"/>
        <w:numPr>
          <w:ilvl w:val="0"/>
          <w:numId w:val="6"/>
        </w:numPr>
        <w:spacing w:after="0" w:line="480" w:lineRule="auto"/>
        <w:rPr>
          <w:rFonts w:ascii="Times New Roman" w:hAnsi="Times New Roman" w:cs="Times New Roman"/>
          <w:sz w:val="24"/>
          <w:szCs w:val="24"/>
        </w:rPr>
      </w:pPr>
      <w:r w:rsidRPr="00E30ACE">
        <w:rPr>
          <w:rFonts w:ascii="Times New Roman" w:hAnsi="Times New Roman" w:cs="Times New Roman"/>
          <w:sz w:val="24"/>
          <w:szCs w:val="24"/>
        </w:rPr>
        <w:t>Explain the requirements of data capture, storage, security and retrieval</w:t>
      </w:r>
    </w:p>
    <w:p w14:paraId="523C7350" w14:textId="22542339" w:rsidR="006A142B" w:rsidRPr="00E30ACE" w:rsidRDefault="002072AC" w:rsidP="00E30ACE">
      <w:pPr>
        <w:pStyle w:val="ListParagraph"/>
        <w:numPr>
          <w:ilvl w:val="0"/>
          <w:numId w:val="6"/>
        </w:numPr>
        <w:spacing w:after="0" w:line="480" w:lineRule="auto"/>
        <w:rPr>
          <w:rFonts w:ascii="Times New Roman" w:hAnsi="Times New Roman" w:cs="Times New Roman"/>
          <w:sz w:val="24"/>
          <w:szCs w:val="24"/>
        </w:rPr>
      </w:pPr>
      <w:r w:rsidRPr="00E30ACE">
        <w:rPr>
          <w:rFonts w:ascii="Times New Roman" w:hAnsi="Times New Roman" w:cs="Times New Roman"/>
          <w:sz w:val="24"/>
          <w:szCs w:val="24"/>
        </w:rPr>
        <w:t>How would you develop Product Development Partnerships?</w:t>
      </w:r>
    </w:p>
    <w:p w14:paraId="7420B4AD" w14:textId="2269BD3F" w:rsidR="006A142B" w:rsidRPr="00E30ACE" w:rsidRDefault="006A142B" w:rsidP="00E30ACE">
      <w:pPr>
        <w:pStyle w:val="ListParagraph"/>
        <w:numPr>
          <w:ilvl w:val="1"/>
          <w:numId w:val="6"/>
        </w:numPr>
        <w:spacing w:after="0" w:line="480" w:lineRule="auto"/>
        <w:rPr>
          <w:rFonts w:ascii="Times New Roman" w:hAnsi="Times New Roman" w:cs="Times New Roman"/>
          <w:b/>
          <w:bCs/>
          <w:sz w:val="24"/>
          <w:szCs w:val="24"/>
        </w:rPr>
      </w:pPr>
      <w:r w:rsidRPr="00E30ACE">
        <w:rPr>
          <w:rFonts w:ascii="Times New Roman" w:hAnsi="Times New Roman" w:cs="Times New Roman"/>
          <w:b/>
          <w:bCs/>
          <w:sz w:val="24"/>
          <w:szCs w:val="24"/>
        </w:rPr>
        <w:t>Set 6 Response</w:t>
      </w:r>
    </w:p>
    <w:p w14:paraId="24308DA7" w14:textId="77777777" w:rsidR="00A13758" w:rsidRPr="00E30ACE" w:rsidRDefault="00593AB5" w:rsidP="00E30ACE">
      <w:pPr>
        <w:spacing w:line="480" w:lineRule="auto"/>
        <w:ind w:firstLine="720"/>
        <w:rPr>
          <w:rFonts w:ascii="Times New Roman" w:hAnsi="Times New Roman" w:cs="Times New Roman"/>
          <w:sz w:val="24"/>
          <w:szCs w:val="24"/>
        </w:rPr>
      </w:pPr>
      <w:r w:rsidRPr="00E30ACE">
        <w:rPr>
          <w:rFonts w:ascii="Times New Roman" w:hAnsi="Times New Roman" w:cs="Times New Roman"/>
          <w:sz w:val="24"/>
          <w:szCs w:val="24"/>
        </w:rPr>
        <w:t>T</w:t>
      </w:r>
      <w:r w:rsidR="00F85549" w:rsidRPr="00E30ACE">
        <w:rPr>
          <w:rFonts w:ascii="Times New Roman" w:hAnsi="Times New Roman" w:cs="Times New Roman"/>
          <w:sz w:val="24"/>
          <w:szCs w:val="24"/>
        </w:rPr>
        <w:t xml:space="preserve">he system of data </w:t>
      </w:r>
      <w:r w:rsidR="006B087F" w:rsidRPr="00E30ACE">
        <w:rPr>
          <w:rFonts w:ascii="Times New Roman" w:hAnsi="Times New Roman" w:cs="Times New Roman"/>
          <w:sz w:val="24"/>
          <w:szCs w:val="24"/>
        </w:rPr>
        <w:t>capture, storage</w:t>
      </w:r>
      <w:r w:rsidR="00F85549" w:rsidRPr="00E30ACE">
        <w:rPr>
          <w:rFonts w:ascii="Times New Roman" w:hAnsi="Times New Roman" w:cs="Times New Roman"/>
          <w:sz w:val="24"/>
          <w:szCs w:val="24"/>
        </w:rPr>
        <w:t xml:space="preserve"> and retrieval is </w:t>
      </w:r>
      <w:r w:rsidRPr="00E30ACE">
        <w:rPr>
          <w:rFonts w:ascii="Times New Roman" w:hAnsi="Times New Roman" w:cs="Times New Roman"/>
          <w:sz w:val="24"/>
          <w:szCs w:val="24"/>
        </w:rPr>
        <w:t>important</w:t>
      </w:r>
      <w:r w:rsidR="00F85549" w:rsidRPr="00E30ACE">
        <w:rPr>
          <w:rFonts w:ascii="Times New Roman" w:hAnsi="Times New Roman" w:cs="Times New Roman"/>
          <w:sz w:val="24"/>
          <w:szCs w:val="24"/>
        </w:rPr>
        <w:t xml:space="preserve"> </w:t>
      </w:r>
      <w:r w:rsidRPr="00E30ACE">
        <w:rPr>
          <w:rFonts w:ascii="Times New Roman" w:hAnsi="Times New Roman" w:cs="Times New Roman"/>
          <w:sz w:val="24"/>
          <w:szCs w:val="24"/>
        </w:rPr>
        <w:t xml:space="preserve">for any organization due to the </w:t>
      </w:r>
      <w:r w:rsidR="00F85549" w:rsidRPr="00E30ACE">
        <w:rPr>
          <w:rFonts w:ascii="Times New Roman" w:hAnsi="Times New Roman" w:cs="Times New Roman"/>
          <w:sz w:val="24"/>
          <w:szCs w:val="24"/>
        </w:rPr>
        <w:t xml:space="preserve">fact that it helps them in referring to the information </w:t>
      </w:r>
      <w:r w:rsidR="00941E29" w:rsidRPr="00E30ACE">
        <w:rPr>
          <w:rFonts w:ascii="Times New Roman" w:hAnsi="Times New Roman" w:cs="Times New Roman"/>
          <w:sz w:val="24"/>
          <w:szCs w:val="24"/>
        </w:rPr>
        <w:t>stored. The</w:t>
      </w:r>
      <w:r w:rsidR="00F85549" w:rsidRPr="00E30ACE">
        <w:rPr>
          <w:rFonts w:ascii="Times New Roman" w:hAnsi="Times New Roman" w:cs="Times New Roman"/>
          <w:sz w:val="24"/>
          <w:szCs w:val="24"/>
        </w:rPr>
        <w:t xml:space="preserve"> organization is not able to </w:t>
      </w:r>
      <w:r w:rsidR="00941E29" w:rsidRPr="00E30ACE">
        <w:rPr>
          <w:rFonts w:ascii="Times New Roman" w:hAnsi="Times New Roman" w:cs="Times New Roman"/>
          <w:sz w:val="24"/>
          <w:szCs w:val="24"/>
        </w:rPr>
        <w:t>lose</w:t>
      </w:r>
      <w:r w:rsidR="00F85549" w:rsidRPr="00E30ACE">
        <w:rPr>
          <w:rFonts w:ascii="Times New Roman" w:hAnsi="Times New Roman" w:cs="Times New Roman"/>
          <w:sz w:val="24"/>
          <w:szCs w:val="24"/>
        </w:rPr>
        <w:t xml:space="preserve"> the information once it has been consumed but is rather stored for future </w:t>
      </w:r>
      <w:r w:rsidR="00941E29" w:rsidRPr="00E30ACE">
        <w:rPr>
          <w:rFonts w:ascii="Times New Roman" w:hAnsi="Times New Roman" w:cs="Times New Roman"/>
          <w:sz w:val="24"/>
          <w:szCs w:val="24"/>
        </w:rPr>
        <w:t>reference. The</w:t>
      </w:r>
      <w:r w:rsidR="00F85549" w:rsidRPr="00E30ACE">
        <w:rPr>
          <w:rFonts w:ascii="Times New Roman" w:hAnsi="Times New Roman" w:cs="Times New Roman"/>
          <w:sz w:val="24"/>
          <w:szCs w:val="24"/>
        </w:rPr>
        <w:t xml:space="preserve"> requirements of the data capture and storage is </w:t>
      </w:r>
      <w:r w:rsidR="00941E29" w:rsidRPr="00E30ACE">
        <w:rPr>
          <w:rFonts w:ascii="Times New Roman" w:hAnsi="Times New Roman" w:cs="Times New Roman"/>
          <w:sz w:val="24"/>
          <w:szCs w:val="24"/>
        </w:rPr>
        <w:t>that the information should be easy</w:t>
      </w:r>
      <w:r w:rsidR="00F85549" w:rsidRPr="00E30ACE">
        <w:rPr>
          <w:rFonts w:ascii="Times New Roman" w:hAnsi="Times New Roman" w:cs="Times New Roman"/>
          <w:sz w:val="24"/>
          <w:szCs w:val="24"/>
        </w:rPr>
        <w:t xml:space="preserve"> to store and </w:t>
      </w:r>
      <w:r w:rsidR="00F85549" w:rsidRPr="00E30ACE">
        <w:rPr>
          <w:rFonts w:ascii="Times New Roman" w:hAnsi="Times New Roman" w:cs="Times New Roman"/>
          <w:sz w:val="24"/>
          <w:szCs w:val="24"/>
        </w:rPr>
        <w:lastRenderedPageBreak/>
        <w:t>retrieve when needed.</w:t>
      </w:r>
      <w:r w:rsidR="00941E29" w:rsidRPr="00E30ACE">
        <w:rPr>
          <w:rFonts w:ascii="Times New Roman" w:hAnsi="Times New Roman" w:cs="Times New Roman"/>
          <w:sz w:val="24"/>
          <w:szCs w:val="24"/>
        </w:rPr>
        <w:t xml:space="preserve"> I</w:t>
      </w:r>
      <w:r w:rsidR="00F85549" w:rsidRPr="00E30ACE">
        <w:rPr>
          <w:rFonts w:ascii="Times New Roman" w:hAnsi="Times New Roman" w:cs="Times New Roman"/>
          <w:sz w:val="24"/>
          <w:szCs w:val="24"/>
        </w:rPr>
        <w:t xml:space="preserve">n order to ensure that this system is efficient in the delivery of </w:t>
      </w:r>
      <w:r w:rsidR="00941E29" w:rsidRPr="00E30ACE">
        <w:rPr>
          <w:rFonts w:ascii="Times New Roman" w:hAnsi="Times New Roman" w:cs="Times New Roman"/>
          <w:sz w:val="24"/>
          <w:szCs w:val="24"/>
        </w:rPr>
        <w:t>information, it</w:t>
      </w:r>
      <w:r w:rsidR="00F85549" w:rsidRPr="00E30ACE">
        <w:rPr>
          <w:rFonts w:ascii="Times New Roman" w:hAnsi="Times New Roman" w:cs="Times New Roman"/>
          <w:sz w:val="24"/>
          <w:szCs w:val="24"/>
        </w:rPr>
        <w:t xml:space="preserve"> is required to have a </w:t>
      </w:r>
      <w:r w:rsidR="00941E29" w:rsidRPr="00E30ACE">
        <w:rPr>
          <w:rFonts w:ascii="Times New Roman" w:hAnsi="Times New Roman" w:cs="Times New Roman"/>
          <w:sz w:val="24"/>
          <w:szCs w:val="24"/>
        </w:rPr>
        <w:t xml:space="preserve">storage </w:t>
      </w:r>
      <w:r w:rsidR="00F85549" w:rsidRPr="00E30ACE">
        <w:rPr>
          <w:rFonts w:ascii="Times New Roman" w:hAnsi="Times New Roman" w:cs="Times New Roman"/>
          <w:sz w:val="24"/>
          <w:szCs w:val="24"/>
        </w:rPr>
        <w:t>rack,</w:t>
      </w:r>
      <w:r w:rsidR="00941E29" w:rsidRPr="00E30ACE">
        <w:rPr>
          <w:rFonts w:ascii="Times New Roman" w:hAnsi="Times New Roman" w:cs="Times New Roman"/>
          <w:sz w:val="24"/>
          <w:szCs w:val="24"/>
        </w:rPr>
        <w:t xml:space="preserve"> </w:t>
      </w:r>
      <w:r w:rsidR="00F85549" w:rsidRPr="00E30ACE">
        <w:rPr>
          <w:rFonts w:ascii="Times New Roman" w:hAnsi="Times New Roman" w:cs="Times New Roman"/>
          <w:sz w:val="24"/>
          <w:szCs w:val="24"/>
        </w:rPr>
        <w:t>input system,</w:t>
      </w:r>
      <w:r w:rsidR="00941E29" w:rsidRPr="00E30ACE">
        <w:rPr>
          <w:rFonts w:ascii="Times New Roman" w:hAnsi="Times New Roman" w:cs="Times New Roman"/>
          <w:sz w:val="24"/>
          <w:szCs w:val="24"/>
        </w:rPr>
        <w:t xml:space="preserve"> </w:t>
      </w:r>
      <w:r w:rsidR="00F85549" w:rsidRPr="00E30ACE">
        <w:rPr>
          <w:rFonts w:ascii="Times New Roman" w:hAnsi="Times New Roman" w:cs="Times New Roman"/>
          <w:sz w:val="24"/>
          <w:szCs w:val="24"/>
        </w:rPr>
        <w:t xml:space="preserve">retrieval </w:t>
      </w:r>
      <w:r w:rsidR="00941E29" w:rsidRPr="00E30ACE">
        <w:rPr>
          <w:rFonts w:ascii="Times New Roman" w:hAnsi="Times New Roman" w:cs="Times New Roman"/>
          <w:sz w:val="24"/>
          <w:szCs w:val="24"/>
        </w:rPr>
        <w:t>equipment</w:t>
      </w:r>
      <w:r w:rsidR="00F85549" w:rsidRPr="00E30ACE">
        <w:rPr>
          <w:rFonts w:ascii="Times New Roman" w:hAnsi="Times New Roman" w:cs="Times New Roman"/>
          <w:sz w:val="24"/>
          <w:szCs w:val="24"/>
        </w:rPr>
        <w:t xml:space="preserve"> and the </w:t>
      </w:r>
      <w:r w:rsidR="00941E29" w:rsidRPr="00E30ACE">
        <w:rPr>
          <w:rFonts w:ascii="Times New Roman" w:hAnsi="Times New Roman" w:cs="Times New Roman"/>
          <w:sz w:val="24"/>
          <w:szCs w:val="24"/>
        </w:rPr>
        <w:t>computer</w:t>
      </w:r>
      <w:r w:rsidR="00F85549" w:rsidRPr="00E30ACE">
        <w:rPr>
          <w:rFonts w:ascii="Times New Roman" w:hAnsi="Times New Roman" w:cs="Times New Roman"/>
          <w:sz w:val="24"/>
          <w:szCs w:val="24"/>
        </w:rPr>
        <w:t xml:space="preserve"> </w:t>
      </w:r>
      <w:r w:rsidR="00941E29" w:rsidRPr="00E30ACE">
        <w:rPr>
          <w:rFonts w:ascii="Times New Roman" w:hAnsi="Times New Roman" w:cs="Times New Roman"/>
          <w:sz w:val="24"/>
          <w:szCs w:val="24"/>
        </w:rPr>
        <w:t>management</w:t>
      </w:r>
      <w:r w:rsidR="00F85549" w:rsidRPr="00E30ACE">
        <w:rPr>
          <w:rFonts w:ascii="Times New Roman" w:hAnsi="Times New Roman" w:cs="Times New Roman"/>
          <w:sz w:val="24"/>
          <w:szCs w:val="24"/>
        </w:rPr>
        <w:t xml:space="preserve"> </w:t>
      </w:r>
      <w:r w:rsidR="00941E29" w:rsidRPr="00E30ACE">
        <w:rPr>
          <w:rFonts w:ascii="Times New Roman" w:hAnsi="Times New Roman" w:cs="Times New Roman"/>
          <w:sz w:val="24"/>
          <w:szCs w:val="24"/>
        </w:rPr>
        <w:t>system. These components allow the data</w:t>
      </w:r>
      <w:r w:rsidR="00F85549" w:rsidRPr="00E30ACE">
        <w:rPr>
          <w:rFonts w:ascii="Times New Roman" w:hAnsi="Times New Roman" w:cs="Times New Roman"/>
          <w:sz w:val="24"/>
          <w:szCs w:val="24"/>
        </w:rPr>
        <w:t xml:space="preserve"> </w:t>
      </w:r>
      <w:r w:rsidR="00941E29" w:rsidRPr="00E30ACE">
        <w:rPr>
          <w:rFonts w:ascii="Times New Roman" w:hAnsi="Times New Roman" w:cs="Times New Roman"/>
          <w:sz w:val="24"/>
          <w:szCs w:val="24"/>
        </w:rPr>
        <w:t>capture, storage</w:t>
      </w:r>
      <w:r w:rsidR="00F85549" w:rsidRPr="00E30ACE">
        <w:rPr>
          <w:rFonts w:ascii="Times New Roman" w:hAnsi="Times New Roman" w:cs="Times New Roman"/>
          <w:sz w:val="24"/>
          <w:szCs w:val="24"/>
        </w:rPr>
        <w:t xml:space="preserve"> and retrieval to be </w:t>
      </w:r>
      <w:r w:rsidR="00941E29" w:rsidRPr="00E30ACE">
        <w:rPr>
          <w:rFonts w:ascii="Times New Roman" w:hAnsi="Times New Roman" w:cs="Times New Roman"/>
          <w:sz w:val="24"/>
          <w:szCs w:val="24"/>
        </w:rPr>
        <w:t>enhanced</w:t>
      </w:r>
      <w:r w:rsidR="00F85549" w:rsidRPr="00E30ACE">
        <w:rPr>
          <w:rFonts w:ascii="Times New Roman" w:hAnsi="Times New Roman" w:cs="Times New Roman"/>
          <w:sz w:val="24"/>
          <w:szCs w:val="24"/>
        </w:rPr>
        <w:t xml:space="preserve"> and thus the information needed is </w:t>
      </w:r>
      <w:r w:rsidR="00941E29" w:rsidRPr="00E30ACE">
        <w:rPr>
          <w:rFonts w:ascii="Times New Roman" w:hAnsi="Times New Roman" w:cs="Times New Roman"/>
          <w:sz w:val="24"/>
          <w:szCs w:val="24"/>
        </w:rPr>
        <w:t>easily</w:t>
      </w:r>
      <w:r w:rsidR="00F85549" w:rsidRPr="00E30ACE">
        <w:rPr>
          <w:rFonts w:ascii="Times New Roman" w:hAnsi="Times New Roman" w:cs="Times New Roman"/>
          <w:sz w:val="24"/>
          <w:szCs w:val="24"/>
        </w:rPr>
        <w:t xml:space="preserve"> found.</w:t>
      </w:r>
      <w:r w:rsidR="00FC4B79" w:rsidRPr="00E30ACE">
        <w:rPr>
          <w:rFonts w:ascii="Times New Roman" w:hAnsi="Times New Roman" w:cs="Times New Roman"/>
          <w:sz w:val="24"/>
          <w:szCs w:val="24"/>
        </w:rPr>
        <w:t xml:space="preserve"> An important requirement of the data capture, storage and retrieval is categorization and labelling of data to help in identification and retrieval.</w:t>
      </w:r>
    </w:p>
    <w:p w14:paraId="6ECA0E12" w14:textId="60011286" w:rsidR="00F85549" w:rsidRPr="00E30ACE" w:rsidRDefault="00F85549" w:rsidP="00E30ACE">
      <w:pPr>
        <w:spacing w:line="480" w:lineRule="auto"/>
        <w:ind w:firstLine="720"/>
        <w:rPr>
          <w:rFonts w:ascii="Times New Roman" w:hAnsi="Times New Roman" w:cs="Times New Roman"/>
          <w:sz w:val="24"/>
          <w:szCs w:val="24"/>
        </w:rPr>
      </w:pPr>
      <w:r w:rsidRPr="00E30ACE">
        <w:rPr>
          <w:rFonts w:ascii="Times New Roman" w:hAnsi="Times New Roman" w:cs="Times New Roman"/>
          <w:sz w:val="24"/>
          <w:szCs w:val="24"/>
        </w:rPr>
        <w:t xml:space="preserve">Product </w:t>
      </w:r>
      <w:r w:rsidR="00941E29" w:rsidRPr="00E30ACE">
        <w:rPr>
          <w:rFonts w:ascii="Times New Roman" w:hAnsi="Times New Roman" w:cs="Times New Roman"/>
          <w:sz w:val="24"/>
          <w:szCs w:val="24"/>
        </w:rPr>
        <w:t>development</w:t>
      </w:r>
      <w:r w:rsidRPr="00E30ACE">
        <w:rPr>
          <w:rFonts w:ascii="Times New Roman" w:hAnsi="Times New Roman" w:cs="Times New Roman"/>
          <w:sz w:val="24"/>
          <w:szCs w:val="24"/>
        </w:rPr>
        <w:t xml:space="preserve"> </w:t>
      </w:r>
      <w:r w:rsidR="00941E29" w:rsidRPr="00E30ACE">
        <w:rPr>
          <w:rFonts w:ascii="Times New Roman" w:hAnsi="Times New Roman" w:cs="Times New Roman"/>
          <w:sz w:val="24"/>
          <w:szCs w:val="24"/>
        </w:rPr>
        <w:t>partnerships</w:t>
      </w:r>
      <w:r w:rsidRPr="00E30ACE">
        <w:rPr>
          <w:rFonts w:ascii="Times New Roman" w:hAnsi="Times New Roman" w:cs="Times New Roman"/>
          <w:sz w:val="24"/>
          <w:szCs w:val="24"/>
        </w:rPr>
        <w:t xml:space="preserve"> are organizations </w:t>
      </w:r>
      <w:r w:rsidR="00941E29" w:rsidRPr="00E30ACE">
        <w:rPr>
          <w:rFonts w:ascii="Times New Roman" w:hAnsi="Times New Roman" w:cs="Times New Roman"/>
          <w:sz w:val="24"/>
          <w:szCs w:val="24"/>
        </w:rPr>
        <w:t>that bring</w:t>
      </w:r>
      <w:r w:rsidRPr="00E30ACE">
        <w:rPr>
          <w:rFonts w:ascii="Times New Roman" w:hAnsi="Times New Roman" w:cs="Times New Roman"/>
          <w:sz w:val="24"/>
          <w:szCs w:val="24"/>
        </w:rPr>
        <w:t xml:space="preserve"> </w:t>
      </w:r>
      <w:r w:rsidR="00941E29" w:rsidRPr="00E30ACE">
        <w:rPr>
          <w:rFonts w:ascii="Times New Roman" w:hAnsi="Times New Roman" w:cs="Times New Roman"/>
          <w:sz w:val="24"/>
          <w:szCs w:val="24"/>
        </w:rPr>
        <w:t>about</w:t>
      </w:r>
      <w:r w:rsidRPr="00E30ACE">
        <w:rPr>
          <w:rFonts w:ascii="Times New Roman" w:hAnsi="Times New Roman" w:cs="Times New Roman"/>
          <w:sz w:val="24"/>
          <w:szCs w:val="24"/>
        </w:rPr>
        <w:t xml:space="preserve"> </w:t>
      </w:r>
      <w:r w:rsidR="00941E29" w:rsidRPr="00E30ACE">
        <w:rPr>
          <w:rFonts w:ascii="Times New Roman" w:hAnsi="Times New Roman" w:cs="Times New Roman"/>
          <w:sz w:val="24"/>
          <w:szCs w:val="24"/>
        </w:rPr>
        <w:t>various</w:t>
      </w:r>
      <w:r w:rsidRPr="00E30ACE">
        <w:rPr>
          <w:rFonts w:ascii="Times New Roman" w:hAnsi="Times New Roman" w:cs="Times New Roman"/>
          <w:sz w:val="24"/>
          <w:szCs w:val="24"/>
        </w:rPr>
        <w:t xml:space="preserve"> </w:t>
      </w:r>
      <w:r w:rsidR="00941E29" w:rsidRPr="00E30ACE">
        <w:rPr>
          <w:rFonts w:ascii="Times New Roman" w:hAnsi="Times New Roman" w:cs="Times New Roman"/>
          <w:sz w:val="24"/>
          <w:szCs w:val="24"/>
        </w:rPr>
        <w:t>stakeholders</w:t>
      </w:r>
      <w:r w:rsidRPr="00E30ACE">
        <w:rPr>
          <w:rFonts w:ascii="Times New Roman" w:hAnsi="Times New Roman" w:cs="Times New Roman"/>
          <w:sz w:val="24"/>
          <w:szCs w:val="24"/>
        </w:rPr>
        <w:t xml:space="preserve"> to research and develop support to new </w:t>
      </w:r>
      <w:r w:rsidR="00941E29" w:rsidRPr="00E30ACE">
        <w:rPr>
          <w:rFonts w:ascii="Times New Roman" w:hAnsi="Times New Roman" w:cs="Times New Roman"/>
          <w:sz w:val="24"/>
          <w:szCs w:val="24"/>
        </w:rPr>
        <w:t>health</w:t>
      </w:r>
      <w:r w:rsidRPr="00E30ACE">
        <w:rPr>
          <w:rFonts w:ascii="Times New Roman" w:hAnsi="Times New Roman" w:cs="Times New Roman"/>
          <w:sz w:val="24"/>
          <w:szCs w:val="24"/>
        </w:rPr>
        <w:t xml:space="preserve"> </w:t>
      </w:r>
      <w:r w:rsidR="00941E29" w:rsidRPr="00E30ACE">
        <w:rPr>
          <w:rFonts w:ascii="Times New Roman" w:hAnsi="Times New Roman" w:cs="Times New Roman"/>
          <w:sz w:val="24"/>
          <w:szCs w:val="24"/>
        </w:rPr>
        <w:t>technologies. The</w:t>
      </w:r>
      <w:r w:rsidRPr="00E30ACE">
        <w:rPr>
          <w:rFonts w:ascii="Times New Roman" w:hAnsi="Times New Roman" w:cs="Times New Roman"/>
          <w:sz w:val="24"/>
          <w:szCs w:val="24"/>
        </w:rPr>
        <w:t xml:space="preserve"> organizations are </w:t>
      </w:r>
      <w:r w:rsidR="00941E29" w:rsidRPr="00E30ACE">
        <w:rPr>
          <w:rFonts w:ascii="Times New Roman" w:hAnsi="Times New Roman" w:cs="Times New Roman"/>
          <w:sz w:val="24"/>
          <w:szCs w:val="24"/>
        </w:rPr>
        <w:t>nonprofit</w:t>
      </w:r>
      <w:r w:rsidRPr="00E30ACE">
        <w:rPr>
          <w:rFonts w:ascii="Times New Roman" w:hAnsi="Times New Roman" w:cs="Times New Roman"/>
          <w:sz w:val="24"/>
          <w:szCs w:val="24"/>
        </w:rPr>
        <w:t xml:space="preserve"> in nature and </w:t>
      </w:r>
      <w:r w:rsidR="00941E29" w:rsidRPr="00E30ACE">
        <w:rPr>
          <w:rFonts w:ascii="Times New Roman" w:hAnsi="Times New Roman" w:cs="Times New Roman"/>
          <w:sz w:val="24"/>
          <w:szCs w:val="24"/>
        </w:rPr>
        <w:t>usually</w:t>
      </w:r>
      <w:r w:rsidRPr="00E30ACE">
        <w:rPr>
          <w:rFonts w:ascii="Times New Roman" w:hAnsi="Times New Roman" w:cs="Times New Roman"/>
          <w:sz w:val="24"/>
          <w:szCs w:val="24"/>
        </w:rPr>
        <w:t xml:space="preserve"> combine </w:t>
      </w:r>
      <w:r w:rsidR="00941E29" w:rsidRPr="00E30ACE">
        <w:rPr>
          <w:rFonts w:ascii="Times New Roman" w:hAnsi="Times New Roman" w:cs="Times New Roman"/>
          <w:sz w:val="24"/>
          <w:szCs w:val="24"/>
        </w:rPr>
        <w:t>stakeholders from</w:t>
      </w:r>
      <w:r w:rsidRPr="00E30ACE">
        <w:rPr>
          <w:rFonts w:ascii="Times New Roman" w:hAnsi="Times New Roman" w:cs="Times New Roman"/>
          <w:sz w:val="24"/>
          <w:szCs w:val="24"/>
        </w:rPr>
        <w:t xml:space="preserve"> both the public and the private health </w:t>
      </w:r>
      <w:r w:rsidR="00941E29" w:rsidRPr="00E30ACE">
        <w:rPr>
          <w:rFonts w:ascii="Times New Roman" w:hAnsi="Times New Roman" w:cs="Times New Roman"/>
          <w:sz w:val="24"/>
          <w:szCs w:val="24"/>
        </w:rPr>
        <w:t>sector. This</w:t>
      </w:r>
      <w:r w:rsidRPr="00E30ACE">
        <w:rPr>
          <w:rFonts w:ascii="Times New Roman" w:hAnsi="Times New Roman" w:cs="Times New Roman"/>
          <w:sz w:val="24"/>
          <w:szCs w:val="24"/>
        </w:rPr>
        <w:t xml:space="preserve"> is done in </w:t>
      </w:r>
      <w:r w:rsidR="00941E29" w:rsidRPr="00E30ACE">
        <w:rPr>
          <w:rFonts w:ascii="Times New Roman" w:hAnsi="Times New Roman" w:cs="Times New Roman"/>
          <w:sz w:val="24"/>
          <w:szCs w:val="24"/>
        </w:rPr>
        <w:t>order</w:t>
      </w:r>
      <w:r w:rsidRPr="00E30ACE">
        <w:rPr>
          <w:rFonts w:ascii="Times New Roman" w:hAnsi="Times New Roman" w:cs="Times New Roman"/>
          <w:sz w:val="24"/>
          <w:szCs w:val="24"/>
        </w:rPr>
        <w:t xml:space="preserve"> to </w:t>
      </w:r>
      <w:r w:rsidR="00941E29" w:rsidRPr="00E30ACE">
        <w:rPr>
          <w:rFonts w:ascii="Times New Roman" w:hAnsi="Times New Roman" w:cs="Times New Roman"/>
          <w:sz w:val="24"/>
          <w:szCs w:val="24"/>
        </w:rPr>
        <w:t>target</w:t>
      </w:r>
      <w:r w:rsidRPr="00E30ACE">
        <w:rPr>
          <w:rFonts w:ascii="Times New Roman" w:hAnsi="Times New Roman" w:cs="Times New Roman"/>
          <w:sz w:val="24"/>
          <w:szCs w:val="24"/>
        </w:rPr>
        <w:t xml:space="preserve"> diseases that affect </w:t>
      </w:r>
      <w:r w:rsidR="00941E29" w:rsidRPr="00E30ACE">
        <w:rPr>
          <w:rFonts w:ascii="Times New Roman" w:hAnsi="Times New Roman" w:cs="Times New Roman"/>
          <w:sz w:val="24"/>
          <w:szCs w:val="24"/>
        </w:rPr>
        <w:t>mostly</w:t>
      </w:r>
      <w:r w:rsidRPr="00E30ACE">
        <w:rPr>
          <w:rFonts w:ascii="Times New Roman" w:hAnsi="Times New Roman" w:cs="Times New Roman"/>
          <w:sz w:val="24"/>
          <w:szCs w:val="24"/>
        </w:rPr>
        <w:t xml:space="preserve"> the </w:t>
      </w:r>
      <w:r w:rsidR="00941E29" w:rsidRPr="00E30ACE">
        <w:rPr>
          <w:rFonts w:ascii="Times New Roman" w:hAnsi="Times New Roman" w:cs="Times New Roman"/>
          <w:sz w:val="24"/>
          <w:szCs w:val="24"/>
        </w:rPr>
        <w:t>developing countri</w:t>
      </w:r>
      <w:r w:rsidRPr="00E30ACE">
        <w:rPr>
          <w:rFonts w:ascii="Times New Roman" w:hAnsi="Times New Roman" w:cs="Times New Roman"/>
          <w:sz w:val="24"/>
          <w:szCs w:val="24"/>
        </w:rPr>
        <w:t>es.</w:t>
      </w:r>
      <w:r w:rsidR="00941E29" w:rsidRPr="00E30ACE">
        <w:rPr>
          <w:rFonts w:ascii="Times New Roman" w:hAnsi="Times New Roman" w:cs="Times New Roman"/>
          <w:sz w:val="24"/>
          <w:szCs w:val="24"/>
        </w:rPr>
        <w:t xml:space="preserve"> In developing th</w:t>
      </w:r>
      <w:r w:rsidR="00FD79AD" w:rsidRPr="00E30ACE">
        <w:rPr>
          <w:rFonts w:ascii="Times New Roman" w:hAnsi="Times New Roman" w:cs="Times New Roman"/>
          <w:sz w:val="24"/>
          <w:szCs w:val="24"/>
        </w:rPr>
        <w:t xml:space="preserve">is </w:t>
      </w:r>
      <w:r w:rsidR="00941E29" w:rsidRPr="00E30ACE">
        <w:rPr>
          <w:rFonts w:ascii="Times New Roman" w:hAnsi="Times New Roman" w:cs="Times New Roman"/>
          <w:sz w:val="24"/>
          <w:szCs w:val="24"/>
        </w:rPr>
        <w:t>partnership, I</w:t>
      </w:r>
      <w:r w:rsidR="00FD79AD" w:rsidRPr="00E30ACE">
        <w:rPr>
          <w:rFonts w:ascii="Times New Roman" w:hAnsi="Times New Roman" w:cs="Times New Roman"/>
          <w:sz w:val="24"/>
          <w:szCs w:val="24"/>
        </w:rPr>
        <w:t xml:space="preserve"> will ensure that I </w:t>
      </w:r>
      <w:r w:rsidR="00941E29" w:rsidRPr="00E30ACE">
        <w:rPr>
          <w:rFonts w:ascii="Times New Roman" w:hAnsi="Times New Roman" w:cs="Times New Roman"/>
          <w:sz w:val="24"/>
          <w:szCs w:val="24"/>
        </w:rPr>
        <w:t>engage</w:t>
      </w:r>
      <w:r w:rsidR="00FD79AD" w:rsidRPr="00E30ACE">
        <w:rPr>
          <w:rFonts w:ascii="Times New Roman" w:hAnsi="Times New Roman" w:cs="Times New Roman"/>
          <w:sz w:val="24"/>
          <w:szCs w:val="24"/>
        </w:rPr>
        <w:t xml:space="preserve"> the </w:t>
      </w:r>
      <w:r w:rsidR="00941E29" w:rsidRPr="00E30ACE">
        <w:rPr>
          <w:rFonts w:ascii="Times New Roman" w:hAnsi="Times New Roman" w:cs="Times New Roman"/>
          <w:sz w:val="24"/>
          <w:szCs w:val="24"/>
        </w:rPr>
        <w:t>relevant</w:t>
      </w:r>
      <w:r w:rsidR="00FD79AD" w:rsidRPr="00E30ACE">
        <w:rPr>
          <w:rFonts w:ascii="Times New Roman" w:hAnsi="Times New Roman" w:cs="Times New Roman"/>
          <w:sz w:val="24"/>
          <w:szCs w:val="24"/>
        </w:rPr>
        <w:t xml:space="preserve"> stakeholders in the private and pu</w:t>
      </w:r>
      <w:r w:rsidR="00941E29" w:rsidRPr="00E30ACE">
        <w:rPr>
          <w:rFonts w:ascii="Times New Roman" w:hAnsi="Times New Roman" w:cs="Times New Roman"/>
          <w:sz w:val="24"/>
          <w:szCs w:val="24"/>
        </w:rPr>
        <w:t>blic sector that have an interest</w:t>
      </w:r>
      <w:r w:rsidR="00FD79AD" w:rsidRPr="00E30ACE">
        <w:rPr>
          <w:rFonts w:ascii="Times New Roman" w:hAnsi="Times New Roman" w:cs="Times New Roman"/>
          <w:sz w:val="24"/>
          <w:szCs w:val="24"/>
        </w:rPr>
        <w:t xml:space="preserve"> in health </w:t>
      </w:r>
      <w:r w:rsidR="00941E29" w:rsidRPr="00E30ACE">
        <w:rPr>
          <w:rFonts w:ascii="Times New Roman" w:hAnsi="Times New Roman" w:cs="Times New Roman"/>
          <w:sz w:val="24"/>
          <w:szCs w:val="24"/>
        </w:rPr>
        <w:t>matters. The</w:t>
      </w:r>
      <w:r w:rsidR="00FD79AD" w:rsidRPr="00E30ACE">
        <w:rPr>
          <w:rFonts w:ascii="Times New Roman" w:hAnsi="Times New Roman" w:cs="Times New Roman"/>
          <w:sz w:val="24"/>
          <w:szCs w:val="24"/>
        </w:rPr>
        <w:t xml:space="preserve"> engagement will center on the need to come up with an organization that will try to support the health institutions that offer health services in developing </w:t>
      </w:r>
      <w:r w:rsidR="00941E29" w:rsidRPr="00E30ACE">
        <w:rPr>
          <w:rFonts w:ascii="Times New Roman" w:hAnsi="Times New Roman" w:cs="Times New Roman"/>
          <w:sz w:val="24"/>
          <w:szCs w:val="24"/>
        </w:rPr>
        <w:t>countries. This</w:t>
      </w:r>
      <w:r w:rsidR="00FD79AD" w:rsidRPr="00E30ACE">
        <w:rPr>
          <w:rFonts w:ascii="Times New Roman" w:hAnsi="Times New Roman" w:cs="Times New Roman"/>
          <w:sz w:val="24"/>
          <w:szCs w:val="24"/>
        </w:rPr>
        <w:t xml:space="preserve"> partnership will ensure that we channel our </w:t>
      </w:r>
      <w:r w:rsidR="00941E29" w:rsidRPr="00E30ACE">
        <w:rPr>
          <w:rFonts w:ascii="Times New Roman" w:hAnsi="Times New Roman" w:cs="Times New Roman"/>
          <w:sz w:val="24"/>
          <w:szCs w:val="24"/>
        </w:rPr>
        <w:t>efforts</w:t>
      </w:r>
      <w:r w:rsidR="00FD79AD" w:rsidRPr="00E30ACE">
        <w:rPr>
          <w:rFonts w:ascii="Times New Roman" w:hAnsi="Times New Roman" w:cs="Times New Roman"/>
          <w:sz w:val="24"/>
          <w:szCs w:val="24"/>
        </w:rPr>
        <w:t xml:space="preserve"> in supporting the </w:t>
      </w:r>
      <w:r w:rsidR="00941E29" w:rsidRPr="00E30ACE">
        <w:rPr>
          <w:rFonts w:ascii="Times New Roman" w:hAnsi="Times New Roman" w:cs="Times New Roman"/>
          <w:sz w:val="24"/>
          <w:szCs w:val="24"/>
        </w:rPr>
        <w:t>emerging</w:t>
      </w:r>
      <w:r w:rsidR="00FD79AD" w:rsidRPr="00E30ACE">
        <w:rPr>
          <w:rFonts w:ascii="Times New Roman" w:hAnsi="Times New Roman" w:cs="Times New Roman"/>
          <w:sz w:val="24"/>
          <w:szCs w:val="24"/>
        </w:rPr>
        <w:t xml:space="preserve"> </w:t>
      </w:r>
      <w:r w:rsidR="00F40964" w:rsidRPr="00E30ACE">
        <w:rPr>
          <w:rFonts w:ascii="Times New Roman" w:hAnsi="Times New Roman" w:cs="Times New Roman"/>
          <w:sz w:val="24"/>
          <w:szCs w:val="24"/>
        </w:rPr>
        <w:t>technologies</w:t>
      </w:r>
      <w:r w:rsidR="00FD79AD" w:rsidRPr="00E30ACE">
        <w:rPr>
          <w:rFonts w:ascii="Times New Roman" w:hAnsi="Times New Roman" w:cs="Times New Roman"/>
          <w:sz w:val="24"/>
          <w:szCs w:val="24"/>
        </w:rPr>
        <w:t xml:space="preserve"> that are</w:t>
      </w:r>
      <w:r w:rsidR="00941E29" w:rsidRPr="00E30ACE">
        <w:rPr>
          <w:rFonts w:ascii="Times New Roman" w:hAnsi="Times New Roman" w:cs="Times New Roman"/>
          <w:sz w:val="24"/>
          <w:szCs w:val="24"/>
        </w:rPr>
        <w:t xml:space="preserve"> </w:t>
      </w:r>
      <w:r w:rsidR="00FD79AD" w:rsidRPr="00E30ACE">
        <w:rPr>
          <w:rFonts w:ascii="Times New Roman" w:hAnsi="Times New Roman" w:cs="Times New Roman"/>
          <w:sz w:val="24"/>
          <w:szCs w:val="24"/>
        </w:rPr>
        <w:t xml:space="preserve">critical in </w:t>
      </w:r>
      <w:r w:rsidR="00941E29" w:rsidRPr="00E30ACE">
        <w:rPr>
          <w:rFonts w:ascii="Times New Roman" w:hAnsi="Times New Roman" w:cs="Times New Roman"/>
          <w:sz w:val="24"/>
          <w:szCs w:val="24"/>
        </w:rPr>
        <w:t>tackling</w:t>
      </w:r>
      <w:r w:rsidR="00FD79AD" w:rsidRPr="00E30ACE">
        <w:rPr>
          <w:rFonts w:ascii="Times New Roman" w:hAnsi="Times New Roman" w:cs="Times New Roman"/>
          <w:sz w:val="24"/>
          <w:szCs w:val="24"/>
        </w:rPr>
        <w:t xml:space="preserve"> various </w:t>
      </w:r>
      <w:r w:rsidR="00941E29" w:rsidRPr="00E30ACE">
        <w:rPr>
          <w:rFonts w:ascii="Times New Roman" w:hAnsi="Times New Roman" w:cs="Times New Roman"/>
          <w:sz w:val="24"/>
          <w:szCs w:val="24"/>
        </w:rPr>
        <w:t>diseases. The</w:t>
      </w:r>
      <w:r w:rsidR="00FD79AD" w:rsidRPr="00E30ACE">
        <w:rPr>
          <w:rFonts w:ascii="Times New Roman" w:hAnsi="Times New Roman" w:cs="Times New Roman"/>
          <w:sz w:val="24"/>
          <w:szCs w:val="24"/>
        </w:rPr>
        <w:t xml:space="preserve"> stakeholders involved will be those with no business motive at </w:t>
      </w:r>
      <w:r w:rsidR="00F40964" w:rsidRPr="00E30ACE">
        <w:rPr>
          <w:rFonts w:ascii="Times New Roman" w:hAnsi="Times New Roman" w:cs="Times New Roman"/>
          <w:sz w:val="24"/>
          <w:szCs w:val="24"/>
        </w:rPr>
        <w:t>all. This</w:t>
      </w:r>
      <w:r w:rsidR="00FD79AD" w:rsidRPr="00E30ACE">
        <w:rPr>
          <w:rFonts w:ascii="Times New Roman" w:hAnsi="Times New Roman" w:cs="Times New Roman"/>
          <w:sz w:val="24"/>
          <w:szCs w:val="24"/>
        </w:rPr>
        <w:t xml:space="preserve"> will ensure that the </w:t>
      </w:r>
      <w:r w:rsidR="00F40964" w:rsidRPr="00E30ACE">
        <w:rPr>
          <w:rFonts w:ascii="Times New Roman" w:hAnsi="Times New Roman" w:cs="Times New Roman"/>
          <w:sz w:val="24"/>
          <w:szCs w:val="24"/>
        </w:rPr>
        <w:t>partnership</w:t>
      </w:r>
      <w:r w:rsidR="00FD79AD" w:rsidRPr="00E30ACE">
        <w:rPr>
          <w:rFonts w:ascii="Times New Roman" w:hAnsi="Times New Roman" w:cs="Times New Roman"/>
          <w:sz w:val="24"/>
          <w:szCs w:val="24"/>
        </w:rPr>
        <w:t xml:space="preserve"> is not taken over by</w:t>
      </w:r>
      <w:r w:rsidR="00941E29" w:rsidRPr="00E30ACE">
        <w:rPr>
          <w:rFonts w:ascii="Times New Roman" w:hAnsi="Times New Roman" w:cs="Times New Roman"/>
          <w:sz w:val="24"/>
          <w:szCs w:val="24"/>
        </w:rPr>
        <w:t xml:space="preserve"> people whose agenda is to make</w:t>
      </w:r>
      <w:r w:rsidR="00FD79AD" w:rsidRPr="00E30ACE">
        <w:rPr>
          <w:rFonts w:ascii="Times New Roman" w:hAnsi="Times New Roman" w:cs="Times New Roman"/>
          <w:sz w:val="24"/>
          <w:szCs w:val="24"/>
        </w:rPr>
        <w:t xml:space="preserve"> money</w:t>
      </w:r>
      <w:r w:rsidR="00964DC3" w:rsidRPr="00E30ACE">
        <w:rPr>
          <w:rFonts w:ascii="Times New Roman" w:hAnsi="Times New Roman" w:cs="Times New Roman"/>
          <w:sz w:val="24"/>
          <w:szCs w:val="24"/>
        </w:rPr>
        <w:t xml:space="preserve"> at the expense of the health care needs of people.</w:t>
      </w:r>
    </w:p>
    <w:p w14:paraId="7BB3BD2E" w14:textId="0C9CC7C6" w:rsidR="00A71D20" w:rsidRPr="00E30ACE" w:rsidRDefault="008271A6" w:rsidP="00E30ACE">
      <w:pPr>
        <w:pStyle w:val="ListParagraph"/>
        <w:numPr>
          <w:ilvl w:val="0"/>
          <w:numId w:val="11"/>
        </w:numPr>
        <w:spacing w:line="480" w:lineRule="auto"/>
        <w:rPr>
          <w:rFonts w:ascii="Times New Roman" w:hAnsi="Times New Roman" w:cs="Times New Roman"/>
          <w:b/>
          <w:bCs/>
          <w:sz w:val="24"/>
          <w:szCs w:val="24"/>
        </w:rPr>
      </w:pPr>
      <w:r w:rsidRPr="00E30ACE">
        <w:rPr>
          <w:rFonts w:ascii="Times New Roman" w:hAnsi="Times New Roman" w:cs="Times New Roman"/>
          <w:b/>
          <w:bCs/>
          <w:sz w:val="24"/>
          <w:szCs w:val="24"/>
        </w:rPr>
        <w:t xml:space="preserve">Set Seven </w:t>
      </w:r>
    </w:p>
    <w:p w14:paraId="3FF77773" w14:textId="77777777" w:rsidR="002072AC" w:rsidRPr="00E30ACE" w:rsidRDefault="002072AC" w:rsidP="00E30ACE">
      <w:pPr>
        <w:pStyle w:val="ListParagraph"/>
        <w:numPr>
          <w:ilvl w:val="0"/>
          <w:numId w:val="7"/>
        </w:numPr>
        <w:spacing w:after="0" w:line="480" w:lineRule="auto"/>
        <w:rPr>
          <w:rFonts w:ascii="Times New Roman" w:hAnsi="Times New Roman" w:cs="Times New Roman"/>
          <w:sz w:val="24"/>
          <w:szCs w:val="24"/>
        </w:rPr>
      </w:pPr>
      <w:r w:rsidRPr="00E30ACE">
        <w:rPr>
          <w:rFonts w:ascii="Times New Roman" w:hAnsi="Times New Roman" w:cs="Times New Roman"/>
          <w:sz w:val="24"/>
          <w:szCs w:val="24"/>
        </w:rPr>
        <w:t>What are the approaches to student and resident training in clinical research?</w:t>
      </w:r>
    </w:p>
    <w:p w14:paraId="6C5B00A7" w14:textId="60514B80" w:rsidR="006A142B" w:rsidRPr="00E30ACE" w:rsidRDefault="002072AC" w:rsidP="00E30ACE">
      <w:pPr>
        <w:pStyle w:val="ListParagraph"/>
        <w:numPr>
          <w:ilvl w:val="0"/>
          <w:numId w:val="7"/>
        </w:numPr>
        <w:spacing w:after="0" w:line="480" w:lineRule="auto"/>
        <w:rPr>
          <w:rFonts w:ascii="Times New Roman" w:hAnsi="Times New Roman" w:cs="Times New Roman"/>
          <w:sz w:val="24"/>
          <w:szCs w:val="24"/>
        </w:rPr>
      </w:pPr>
      <w:r w:rsidRPr="00E30ACE">
        <w:rPr>
          <w:rFonts w:ascii="Times New Roman" w:hAnsi="Times New Roman" w:cs="Times New Roman"/>
          <w:sz w:val="24"/>
          <w:szCs w:val="24"/>
        </w:rPr>
        <w:t>Explain the factors that contribute to health disparities.</w:t>
      </w:r>
    </w:p>
    <w:p w14:paraId="7A34F40F" w14:textId="4FB9549F" w:rsidR="006A142B" w:rsidRPr="00E30ACE" w:rsidRDefault="006A142B" w:rsidP="00E30ACE">
      <w:pPr>
        <w:pStyle w:val="ListParagraph"/>
        <w:numPr>
          <w:ilvl w:val="1"/>
          <w:numId w:val="7"/>
        </w:numPr>
        <w:spacing w:line="480" w:lineRule="auto"/>
        <w:rPr>
          <w:rFonts w:ascii="Times New Roman" w:hAnsi="Times New Roman" w:cs="Times New Roman"/>
          <w:sz w:val="24"/>
          <w:szCs w:val="24"/>
        </w:rPr>
      </w:pPr>
      <w:r w:rsidRPr="00E30ACE">
        <w:rPr>
          <w:rFonts w:ascii="Times New Roman" w:hAnsi="Times New Roman" w:cs="Times New Roman"/>
          <w:sz w:val="24"/>
          <w:szCs w:val="24"/>
        </w:rPr>
        <w:t>Set 7 Response</w:t>
      </w:r>
    </w:p>
    <w:p w14:paraId="362F2DF7" w14:textId="77777777" w:rsidR="00A13758" w:rsidRPr="00E30ACE" w:rsidRDefault="00941E29" w:rsidP="00E30ACE">
      <w:pPr>
        <w:spacing w:after="200" w:line="480" w:lineRule="auto"/>
        <w:ind w:firstLine="720"/>
        <w:rPr>
          <w:rFonts w:ascii="Times New Roman" w:hAnsi="Times New Roman" w:cs="Times New Roman"/>
          <w:sz w:val="24"/>
          <w:szCs w:val="24"/>
        </w:rPr>
      </w:pPr>
      <w:r w:rsidRPr="00E30ACE">
        <w:rPr>
          <w:rFonts w:ascii="Times New Roman" w:hAnsi="Times New Roman" w:cs="Times New Roman"/>
          <w:sz w:val="24"/>
          <w:szCs w:val="24"/>
        </w:rPr>
        <w:lastRenderedPageBreak/>
        <w:t>S</w:t>
      </w:r>
      <w:r w:rsidR="00F40964" w:rsidRPr="00E30ACE">
        <w:rPr>
          <w:rFonts w:ascii="Times New Roman" w:hAnsi="Times New Roman" w:cs="Times New Roman"/>
          <w:sz w:val="24"/>
          <w:szCs w:val="24"/>
        </w:rPr>
        <w:t xml:space="preserve">tudent and resident training in clinical research need to take a proper and formal approach in the way it is conducted. The students need to be exposed to the various clinical requirements in order for them to understand the kind of procedures that they </w:t>
      </w:r>
      <w:r w:rsidR="00964DC3" w:rsidRPr="00E30ACE">
        <w:rPr>
          <w:rFonts w:ascii="Times New Roman" w:hAnsi="Times New Roman" w:cs="Times New Roman"/>
          <w:sz w:val="24"/>
          <w:szCs w:val="24"/>
        </w:rPr>
        <w:t>will undertake in their professional career in future</w:t>
      </w:r>
      <w:r w:rsidRPr="00E30ACE">
        <w:rPr>
          <w:rFonts w:ascii="Times New Roman" w:hAnsi="Times New Roman" w:cs="Times New Roman"/>
          <w:sz w:val="24"/>
          <w:szCs w:val="24"/>
        </w:rPr>
        <w:t>.</w:t>
      </w:r>
      <w:r w:rsidR="00964DC3" w:rsidRPr="00E30ACE">
        <w:rPr>
          <w:rFonts w:ascii="Times New Roman" w:hAnsi="Times New Roman" w:cs="Times New Roman"/>
          <w:sz w:val="24"/>
          <w:szCs w:val="24"/>
        </w:rPr>
        <w:t xml:space="preserve"> This helps them to internalize principles and processes rotating about clinical work. Another approach is where</w:t>
      </w:r>
      <w:r w:rsidR="000120B8" w:rsidRPr="00E30ACE">
        <w:rPr>
          <w:rFonts w:ascii="Times New Roman" w:hAnsi="Times New Roman" w:cs="Times New Roman"/>
          <w:sz w:val="24"/>
          <w:szCs w:val="24"/>
        </w:rPr>
        <w:t xml:space="preserve"> students and residents are </w:t>
      </w:r>
      <w:r w:rsidRPr="00E30ACE">
        <w:rPr>
          <w:rFonts w:ascii="Times New Roman" w:hAnsi="Times New Roman" w:cs="Times New Roman"/>
          <w:sz w:val="24"/>
          <w:szCs w:val="24"/>
        </w:rPr>
        <w:t>informed</w:t>
      </w:r>
      <w:r w:rsidR="000120B8" w:rsidRPr="00E30ACE">
        <w:rPr>
          <w:rFonts w:ascii="Times New Roman" w:hAnsi="Times New Roman" w:cs="Times New Roman"/>
          <w:sz w:val="24"/>
          <w:szCs w:val="24"/>
        </w:rPr>
        <w:t xml:space="preserve"> of the </w:t>
      </w:r>
      <w:r w:rsidRPr="00E30ACE">
        <w:rPr>
          <w:rFonts w:ascii="Times New Roman" w:hAnsi="Times New Roman" w:cs="Times New Roman"/>
          <w:sz w:val="24"/>
          <w:szCs w:val="24"/>
        </w:rPr>
        <w:t>important</w:t>
      </w:r>
      <w:r w:rsidR="000120B8" w:rsidRPr="00E30ACE">
        <w:rPr>
          <w:rFonts w:ascii="Times New Roman" w:hAnsi="Times New Roman" w:cs="Times New Roman"/>
          <w:sz w:val="24"/>
          <w:szCs w:val="24"/>
        </w:rPr>
        <w:t xml:space="preserve"> factors to be taken into consideration and the clinical terms that are supposed to be used in the </w:t>
      </w:r>
      <w:r w:rsidRPr="00E30ACE">
        <w:rPr>
          <w:rFonts w:ascii="Times New Roman" w:hAnsi="Times New Roman" w:cs="Times New Roman"/>
          <w:sz w:val="24"/>
          <w:szCs w:val="24"/>
        </w:rPr>
        <w:t>research. This</w:t>
      </w:r>
      <w:r w:rsidR="000120B8" w:rsidRPr="00E30ACE">
        <w:rPr>
          <w:rFonts w:ascii="Times New Roman" w:hAnsi="Times New Roman" w:cs="Times New Roman"/>
          <w:sz w:val="24"/>
          <w:szCs w:val="24"/>
        </w:rPr>
        <w:t xml:space="preserve"> makes them </w:t>
      </w:r>
      <w:r w:rsidRPr="00E30ACE">
        <w:rPr>
          <w:rFonts w:ascii="Times New Roman" w:hAnsi="Times New Roman" w:cs="Times New Roman"/>
          <w:sz w:val="24"/>
          <w:szCs w:val="24"/>
        </w:rPr>
        <w:t xml:space="preserve">to </w:t>
      </w:r>
      <w:r w:rsidR="000120B8" w:rsidRPr="00E30ACE">
        <w:rPr>
          <w:rFonts w:ascii="Times New Roman" w:hAnsi="Times New Roman" w:cs="Times New Roman"/>
          <w:sz w:val="24"/>
          <w:szCs w:val="24"/>
        </w:rPr>
        <w:t xml:space="preserve">be well </w:t>
      </w:r>
      <w:r w:rsidRPr="00E30ACE">
        <w:rPr>
          <w:rFonts w:ascii="Times New Roman" w:hAnsi="Times New Roman" w:cs="Times New Roman"/>
          <w:sz w:val="24"/>
          <w:szCs w:val="24"/>
        </w:rPr>
        <w:t>informed</w:t>
      </w:r>
      <w:r w:rsidR="000120B8" w:rsidRPr="00E30ACE">
        <w:rPr>
          <w:rFonts w:ascii="Times New Roman" w:hAnsi="Times New Roman" w:cs="Times New Roman"/>
          <w:sz w:val="24"/>
          <w:szCs w:val="24"/>
        </w:rPr>
        <w:t xml:space="preserve"> and </w:t>
      </w:r>
      <w:r w:rsidRPr="00E30ACE">
        <w:rPr>
          <w:rFonts w:ascii="Times New Roman" w:hAnsi="Times New Roman" w:cs="Times New Roman"/>
          <w:sz w:val="24"/>
          <w:szCs w:val="24"/>
        </w:rPr>
        <w:t>mentally</w:t>
      </w:r>
      <w:r w:rsidR="000120B8" w:rsidRPr="00E30ACE">
        <w:rPr>
          <w:rFonts w:ascii="Times New Roman" w:hAnsi="Times New Roman" w:cs="Times New Roman"/>
          <w:sz w:val="24"/>
          <w:szCs w:val="24"/>
        </w:rPr>
        <w:t xml:space="preserve"> prepared before the actual clinical research can be </w:t>
      </w:r>
      <w:r w:rsidRPr="00E30ACE">
        <w:rPr>
          <w:rFonts w:ascii="Times New Roman" w:hAnsi="Times New Roman" w:cs="Times New Roman"/>
          <w:sz w:val="24"/>
          <w:szCs w:val="24"/>
        </w:rPr>
        <w:t>done. The</w:t>
      </w:r>
      <w:r w:rsidR="000120B8" w:rsidRPr="00E30ACE">
        <w:rPr>
          <w:rFonts w:ascii="Times New Roman" w:hAnsi="Times New Roman" w:cs="Times New Roman"/>
          <w:sz w:val="24"/>
          <w:szCs w:val="24"/>
        </w:rPr>
        <w:t>y</w:t>
      </w:r>
      <w:r w:rsidRPr="00E30ACE">
        <w:rPr>
          <w:rFonts w:ascii="Times New Roman" w:hAnsi="Times New Roman" w:cs="Times New Roman"/>
          <w:sz w:val="24"/>
          <w:szCs w:val="24"/>
        </w:rPr>
        <w:t xml:space="preserve"> nee</w:t>
      </w:r>
      <w:r w:rsidR="000120B8" w:rsidRPr="00E30ACE">
        <w:rPr>
          <w:rFonts w:ascii="Times New Roman" w:hAnsi="Times New Roman" w:cs="Times New Roman"/>
          <w:sz w:val="24"/>
          <w:szCs w:val="24"/>
        </w:rPr>
        <w:t xml:space="preserve">d to be exposed </w:t>
      </w:r>
      <w:r w:rsidRPr="00E30ACE">
        <w:rPr>
          <w:rFonts w:ascii="Times New Roman" w:hAnsi="Times New Roman" w:cs="Times New Roman"/>
          <w:sz w:val="24"/>
          <w:szCs w:val="24"/>
        </w:rPr>
        <w:t>to the principles of clinical</w:t>
      </w:r>
      <w:r w:rsidR="000120B8" w:rsidRPr="00E30ACE">
        <w:rPr>
          <w:rFonts w:ascii="Times New Roman" w:hAnsi="Times New Roman" w:cs="Times New Roman"/>
          <w:sz w:val="24"/>
          <w:szCs w:val="24"/>
        </w:rPr>
        <w:t xml:space="preserve"> </w:t>
      </w:r>
      <w:r w:rsidRPr="00E30ACE">
        <w:rPr>
          <w:rFonts w:ascii="Times New Roman" w:hAnsi="Times New Roman" w:cs="Times New Roman"/>
          <w:sz w:val="24"/>
          <w:szCs w:val="24"/>
        </w:rPr>
        <w:t>research</w:t>
      </w:r>
      <w:r w:rsidR="000120B8" w:rsidRPr="00E30ACE">
        <w:rPr>
          <w:rFonts w:ascii="Times New Roman" w:hAnsi="Times New Roman" w:cs="Times New Roman"/>
          <w:sz w:val="24"/>
          <w:szCs w:val="24"/>
        </w:rPr>
        <w:t xml:space="preserve"> in order for them to have a complete understanding of the clinical matters.</w:t>
      </w:r>
    </w:p>
    <w:p w14:paraId="660125A4" w14:textId="3B20157F" w:rsidR="002072AC" w:rsidRPr="00E30ACE" w:rsidRDefault="00941E29" w:rsidP="00E30ACE">
      <w:pPr>
        <w:spacing w:after="200" w:line="480" w:lineRule="auto"/>
        <w:ind w:firstLine="720"/>
        <w:rPr>
          <w:rFonts w:ascii="Times New Roman" w:hAnsi="Times New Roman" w:cs="Times New Roman"/>
          <w:sz w:val="24"/>
          <w:szCs w:val="24"/>
        </w:rPr>
      </w:pPr>
      <w:r w:rsidRPr="00E30ACE">
        <w:rPr>
          <w:rFonts w:ascii="Times New Roman" w:hAnsi="Times New Roman" w:cs="Times New Roman"/>
          <w:sz w:val="24"/>
          <w:szCs w:val="24"/>
        </w:rPr>
        <w:t>Health disparities are</w:t>
      </w:r>
      <w:r w:rsidR="000120B8" w:rsidRPr="00E30ACE">
        <w:rPr>
          <w:rFonts w:ascii="Times New Roman" w:hAnsi="Times New Roman" w:cs="Times New Roman"/>
          <w:sz w:val="24"/>
          <w:szCs w:val="24"/>
        </w:rPr>
        <w:t xml:space="preserve"> caused by a</w:t>
      </w:r>
      <w:r w:rsidRPr="00E30ACE">
        <w:rPr>
          <w:rFonts w:ascii="Times New Roman" w:hAnsi="Times New Roman" w:cs="Times New Roman"/>
          <w:sz w:val="24"/>
          <w:szCs w:val="24"/>
        </w:rPr>
        <w:t xml:space="preserve"> </w:t>
      </w:r>
      <w:r w:rsidR="000120B8" w:rsidRPr="00E30ACE">
        <w:rPr>
          <w:rFonts w:ascii="Times New Roman" w:hAnsi="Times New Roman" w:cs="Times New Roman"/>
          <w:sz w:val="24"/>
          <w:szCs w:val="24"/>
        </w:rPr>
        <w:t>number of fa</w:t>
      </w:r>
      <w:r w:rsidRPr="00E30ACE">
        <w:rPr>
          <w:rFonts w:ascii="Times New Roman" w:hAnsi="Times New Roman" w:cs="Times New Roman"/>
          <w:sz w:val="24"/>
          <w:szCs w:val="24"/>
        </w:rPr>
        <w:t>c</w:t>
      </w:r>
      <w:r w:rsidR="000120B8" w:rsidRPr="00E30ACE">
        <w:rPr>
          <w:rFonts w:ascii="Times New Roman" w:hAnsi="Times New Roman" w:cs="Times New Roman"/>
          <w:sz w:val="24"/>
          <w:szCs w:val="24"/>
        </w:rPr>
        <w:t xml:space="preserve">tors such as the </w:t>
      </w:r>
      <w:r w:rsidR="00F62FB7" w:rsidRPr="00E30ACE">
        <w:rPr>
          <w:rFonts w:ascii="Times New Roman" w:hAnsi="Times New Roman" w:cs="Times New Roman"/>
          <w:sz w:val="24"/>
          <w:szCs w:val="24"/>
        </w:rPr>
        <w:t>socio-economic</w:t>
      </w:r>
      <w:r w:rsidR="000120B8" w:rsidRPr="00E30ACE">
        <w:rPr>
          <w:rFonts w:ascii="Times New Roman" w:hAnsi="Times New Roman" w:cs="Times New Roman"/>
          <w:sz w:val="24"/>
          <w:szCs w:val="24"/>
        </w:rPr>
        <w:t xml:space="preserve"> </w:t>
      </w:r>
      <w:r w:rsidRPr="00E30ACE">
        <w:rPr>
          <w:rFonts w:ascii="Times New Roman" w:hAnsi="Times New Roman" w:cs="Times New Roman"/>
          <w:sz w:val="24"/>
          <w:szCs w:val="24"/>
        </w:rPr>
        <w:t>factor</w:t>
      </w:r>
      <w:r w:rsidR="00F62FB7" w:rsidRPr="00E30ACE">
        <w:rPr>
          <w:rFonts w:ascii="Times New Roman" w:hAnsi="Times New Roman" w:cs="Times New Roman"/>
          <w:sz w:val="24"/>
          <w:szCs w:val="24"/>
        </w:rPr>
        <w:t>s</w:t>
      </w:r>
      <w:r w:rsidRPr="00E30ACE">
        <w:rPr>
          <w:rFonts w:ascii="Times New Roman" w:hAnsi="Times New Roman" w:cs="Times New Roman"/>
          <w:sz w:val="24"/>
          <w:szCs w:val="24"/>
        </w:rPr>
        <w:t>. The</w:t>
      </w:r>
      <w:r w:rsidR="000120B8" w:rsidRPr="00E30ACE">
        <w:rPr>
          <w:rFonts w:ascii="Times New Roman" w:hAnsi="Times New Roman" w:cs="Times New Roman"/>
          <w:sz w:val="24"/>
          <w:szCs w:val="24"/>
        </w:rPr>
        <w:t xml:space="preserve"> level in which people are in </w:t>
      </w:r>
      <w:r w:rsidRPr="00E30ACE">
        <w:rPr>
          <w:rFonts w:ascii="Times New Roman" w:hAnsi="Times New Roman" w:cs="Times New Roman"/>
          <w:sz w:val="24"/>
          <w:szCs w:val="24"/>
        </w:rPr>
        <w:t>term</w:t>
      </w:r>
      <w:r w:rsidR="000120B8" w:rsidRPr="00E30ACE">
        <w:rPr>
          <w:rFonts w:ascii="Times New Roman" w:hAnsi="Times New Roman" w:cs="Times New Roman"/>
          <w:sz w:val="24"/>
          <w:szCs w:val="24"/>
        </w:rPr>
        <w:t>s</w:t>
      </w:r>
      <w:r w:rsidRPr="00E30ACE">
        <w:rPr>
          <w:rFonts w:ascii="Times New Roman" w:hAnsi="Times New Roman" w:cs="Times New Roman"/>
          <w:sz w:val="24"/>
          <w:szCs w:val="24"/>
        </w:rPr>
        <w:t xml:space="preserve"> </w:t>
      </w:r>
      <w:r w:rsidR="000120B8" w:rsidRPr="00E30ACE">
        <w:rPr>
          <w:rFonts w:ascii="Times New Roman" w:hAnsi="Times New Roman" w:cs="Times New Roman"/>
          <w:sz w:val="24"/>
          <w:szCs w:val="24"/>
        </w:rPr>
        <w:t xml:space="preserve">of their economic lives affect the kind of health care that they receive and this causes disparity amongst the </w:t>
      </w:r>
      <w:r w:rsidRPr="00E30ACE">
        <w:rPr>
          <w:rFonts w:ascii="Times New Roman" w:hAnsi="Times New Roman" w:cs="Times New Roman"/>
          <w:sz w:val="24"/>
          <w:szCs w:val="24"/>
        </w:rPr>
        <w:t>people. Environment</w:t>
      </w:r>
      <w:r w:rsidR="000120B8" w:rsidRPr="00E30ACE">
        <w:rPr>
          <w:rFonts w:ascii="Times New Roman" w:hAnsi="Times New Roman" w:cs="Times New Roman"/>
          <w:sz w:val="24"/>
          <w:szCs w:val="24"/>
        </w:rPr>
        <w:t xml:space="preserve"> is another </w:t>
      </w:r>
      <w:r w:rsidRPr="00E30ACE">
        <w:rPr>
          <w:rFonts w:ascii="Times New Roman" w:hAnsi="Times New Roman" w:cs="Times New Roman"/>
          <w:sz w:val="24"/>
          <w:szCs w:val="24"/>
        </w:rPr>
        <w:t>factor</w:t>
      </w:r>
      <w:r w:rsidR="000120B8" w:rsidRPr="00E30ACE">
        <w:rPr>
          <w:rFonts w:ascii="Times New Roman" w:hAnsi="Times New Roman" w:cs="Times New Roman"/>
          <w:sz w:val="24"/>
          <w:szCs w:val="24"/>
        </w:rPr>
        <w:t xml:space="preserve"> that causes health disparity in the sense that the conditions that on</w:t>
      </w:r>
      <w:r w:rsidRPr="00E30ACE">
        <w:rPr>
          <w:rFonts w:ascii="Times New Roman" w:hAnsi="Times New Roman" w:cs="Times New Roman"/>
          <w:sz w:val="24"/>
          <w:szCs w:val="24"/>
        </w:rPr>
        <w:t>e may be living in may result in</w:t>
      </w:r>
      <w:r w:rsidR="000120B8" w:rsidRPr="00E30ACE">
        <w:rPr>
          <w:rFonts w:ascii="Times New Roman" w:hAnsi="Times New Roman" w:cs="Times New Roman"/>
          <w:sz w:val="24"/>
          <w:szCs w:val="24"/>
        </w:rPr>
        <w:t xml:space="preserve"> him or h</w:t>
      </w:r>
      <w:r w:rsidRPr="00E30ACE">
        <w:rPr>
          <w:rFonts w:ascii="Times New Roman" w:hAnsi="Times New Roman" w:cs="Times New Roman"/>
          <w:sz w:val="24"/>
          <w:szCs w:val="24"/>
        </w:rPr>
        <w:t>er being affected by certain diseases. These diseases</w:t>
      </w:r>
      <w:r w:rsidR="000120B8" w:rsidRPr="00E30ACE">
        <w:rPr>
          <w:rFonts w:ascii="Times New Roman" w:hAnsi="Times New Roman" w:cs="Times New Roman"/>
          <w:sz w:val="24"/>
          <w:szCs w:val="24"/>
        </w:rPr>
        <w:t xml:space="preserve"> may be different from those that affect other people in a different </w:t>
      </w:r>
      <w:r w:rsidRPr="00E30ACE">
        <w:rPr>
          <w:rFonts w:ascii="Times New Roman" w:hAnsi="Times New Roman" w:cs="Times New Roman"/>
          <w:sz w:val="24"/>
          <w:szCs w:val="24"/>
        </w:rPr>
        <w:t>environment</w:t>
      </w:r>
      <w:r w:rsidR="000120B8" w:rsidRPr="00E30ACE">
        <w:rPr>
          <w:rFonts w:ascii="Times New Roman" w:hAnsi="Times New Roman" w:cs="Times New Roman"/>
          <w:sz w:val="24"/>
          <w:szCs w:val="24"/>
        </w:rPr>
        <w:t xml:space="preserve"> and this causes</w:t>
      </w:r>
      <w:r w:rsidRPr="00E30ACE">
        <w:rPr>
          <w:rFonts w:ascii="Times New Roman" w:hAnsi="Times New Roman" w:cs="Times New Roman"/>
          <w:sz w:val="24"/>
          <w:szCs w:val="24"/>
        </w:rPr>
        <w:t xml:space="preserve"> </w:t>
      </w:r>
      <w:r w:rsidR="000120B8" w:rsidRPr="00E30ACE">
        <w:rPr>
          <w:rFonts w:ascii="Times New Roman" w:hAnsi="Times New Roman" w:cs="Times New Roman"/>
          <w:sz w:val="24"/>
          <w:szCs w:val="24"/>
        </w:rPr>
        <w:t xml:space="preserve">a health disparity between the two </w:t>
      </w:r>
      <w:r w:rsidRPr="00E30ACE">
        <w:rPr>
          <w:rFonts w:ascii="Times New Roman" w:hAnsi="Times New Roman" w:cs="Times New Roman"/>
          <w:sz w:val="24"/>
          <w:szCs w:val="24"/>
        </w:rPr>
        <w:t>locations. Race</w:t>
      </w:r>
      <w:r w:rsidR="000120B8" w:rsidRPr="00E30ACE">
        <w:rPr>
          <w:rFonts w:ascii="Times New Roman" w:hAnsi="Times New Roman" w:cs="Times New Roman"/>
          <w:sz w:val="24"/>
          <w:szCs w:val="24"/>
        </w:rPr>
        <w:t xml:space="preserve"> or </w:t>
      </w:r>
      <w:r w:rsidRPr="00E30ACE">
        <w:rPr>
          <w:rFonts w:ascii="Times New Roman" w:hAnsi="Times New Roman" w:cs="Times New Roman"/>
          <w:sz w:val="24"/>
          <w:szCs w:val="24"/>
        </w:rPr>
        <w:t>ethnicity also contributes to health disparity. Certain</w:t>
      </w:r>
      <w:r w:rsidR="000120B8" w:rsidRPr="00E30ACE">
        <w:rPr>
          <w:rFonts w:ascii="Times New Roman" w:hAnsi="Times New Roman" w:cs="Times New Roman"/>
          <w:sz w:val="24"/>
          <w:szCs w:val="24"/>
        </w:rPr>
        <w:t xml:space="preserve"> races or ethnic tribes are able to be afforded better health care as </w:t>
      </w:r>
      <w:r w:rsidRPr="00E30ACE">
        <w:rPr>
          <w:rFonts w:ascii="Times New Roman" w:hAnsi="Times New Roman" w:cs="Times New Roman"/>
          <w:sz w:val="24"/>
          <w:szCs w:val="24"/>
        </w:rPr>
        <w:t>opposed</w:t>
      </w:r>
      <w:r w:rsidR="000120B8" w:rsidRPr="00E30ACE">
        <w:rPr>
          <w:rFonts w:ascii="Times New Roman" w:hAnsi="Times New Roman" w:cs="Times New Roman"/>
          <w:sz w:val="24"/>
          <w:szCs w:val="24"/>
        </w:rPr>
        <w:t xml:space="preserve"> to other races and this leads to a </w:t>
      </w:r>
      <w:r w:rsidRPr="00E30ACE">
        <w:rPr>
          <w:rFonts w:ascii="Times New Roman" w:hAnsi="Times New Roman" w:cs="Times New Roman"/>
          <w:sz w:val="24"/>
          <w:szCs w:val="24"/>
        </w:rPr>
        <w:t>disparity</w:t>
      </w:r>
      <w:r w:rsidR="000120B8" w:rsidRPr="00E30ACE">
        <w:rPr>
          <w:rFonts w:ascii="Times New Roman" w:hAnsi="Times New Roman" w:cs="Times New Roman"/>
          <w:sz w:val="24"/>
          <w:szCs w:val="24"/>
        </w:rPr>
        <w:t xml:space="preserve"> in the country i</w:t>
      </w:r>
      <w:r w:rsidRPr="00E30ACE">
        <w:rPr>
          <w:rFonts w:ascii="Times New Roman" w:hAnsi="Times New Roman" w:cs="Times New Roman"/>
          <w:sz w:val="24"/>
          <w:szCs w:val="24"/>
        </w:rPr>
        <w:t xml:space="preserve">n terms </w:t>
      </w:r>
      <w:r w:rsidR="000120B8" w:rsidRPr="00E30ACE">
        <w:rPr>
          <w:rFonts w:ascii="Times New Roman" w:hAnsi="Times New Roman" w:cs="Times New Roman"/>
          <w:sz w:val="24"/>
          <w:szCs w:val="24"/>
        </w:rPr>
        <w:t xml:space="preserve">of </w:t>
      </w:r>
      <w:r w:rsidRPr="00E30ACE">
        <w:rPr>
          <w:rFonts w:ascii="Times New Roman" w:hAnsi="Times New Roman" w:cs="Times New Roman"/>
          <w:sz w:val="24"/>
          <w:szCs w:val="24"/>
        </w:rPr>
        <w:t>health. There</w:t>
      </w:r>
      <w:r w:rsidR="00BA69B5" w:rsidRPr="00E30ACE">
        <w:rPr>
          <w:rFonts w:ascii="Times New Roman" w:hAnsi="Times New Roman" w:cs="Times New Roman"/>
          <w:sz w:val="24"/>
          <w:szCs w:val="24"/>
        </w:rPr>
        <w:t xml:space="preserve"> are those people that lack access to </w:t>
      </w:r>
      <w:r w:rsidRPr="00E30ACE">
        <w:rPr>
          <w:rFonts w:ascii="Times New Roman" w:hAnsi="Times New Roman" w:cs="Times New Roman"/>
          <w:sz w:val="24"/>
          <w:szCs w:val="24"/>
        </w:rPr>
        <w:t xml:space="preserve">health care facilities and this </w:t>
      </w:r>
      <w:r w:rsidR="00BA69B5" w:rsidRPr="00E30ACE">
        <w:rPr>
          <w:rFonts w:ascii="Times New Roman" w:hAnsi="Times New Roman" w:cs="Times New Roman"/>
          <w:sz w:val="24"/>
          <w:szCs w:val="24"/>
        </w:rPr>
        <w:t xml:space="preserve">brings a disparity in </w:t>
      </w:r>
      <w:r w:rsidRPr="00E30ACE">
        <w:rPr>
          <w:rFonts w:ascii="Times New Roman" w:hAnsi="Times New Roman" w:cs="Times New Roman"/>
          <w:sz w:val="24"/>
          <w:szCs w:val="24"/>
        </w:rPr>
        <w:t>relation</w:t>
      </w:r>
      <w:r w:rsidR="00BA69B5" w:rsidRPr="00E30ACE">
        <w:rPr>
          <w:rFonts w:ascii="Times New Roman" w:hAnsi="Times New Roman" w:cs="Times New Roman"/>
          <w:sz w:val="24"/>
          <w:szCs w:val="24"/>
        </w:rPr>
        <w:t xml:space="preserve"> to </w:t>
      </w:r>
      <w:r w:rsidRPr="00E30ACE">
        <w:rPr>
          <w:rFonts w:ascii="Times New Roman" w:hAnsi="Times New Roman" w:cs="Times New Roman"/>
          <w:sz w:val="24"/>
          <w:szCs w:val="24"/>
        </w:rPr>
        <w:t>those</w:t>
      </w:r>
      <w:r w:rsidR="00BA69B5" w:rsidRPr="00E30ACE">
        <w:rPr>
          <w:rFonts w:ascii="Times New Roman" w:hAnsi="Times New Roman" w:cs="Times New Roman"/>
          <w:sz w:val="24"/>
          <w:szCs w:val="24"/>
        </w:rPr>
        <w:t xml:space="preserve"> that are </w:t>
      </w:r>
      <w:r w:rsidRPr="00E30ACE">
        <w:rPr>
          <w:rFonts w:ascii="Times New Roman" w:hAnsi="Times New Roman" w:cs="Times New Roman"/>
          <w:sz w:val="24"/>
          <w:szCs w:val="24"/>
        </w:rPr>
        <w:t>able</w:t>
      </w:r>
      <w:r w:rsidR="00BA69B5" w:rsidRPr="00E30ACE">
        <w:rPr>
          <w:rFonts w:ascii="Times New Roman" w:hAnsi="Times New Roman" w:cs="Times New Roman"/>
          <w:sz w:val="24"/>
          <w:szCs w:val="24"/>
        </w:rPr>
        <w:t xml:space="preserve"> to access the facilities.</w:t>
      </w:r>
      <w:r w:rsidR="00DF17BE" w:rsidRPr="00E30ACE">
        <w:rPr>
          <w:rFonts w:ascii="Times New Roman" w:hAnsi="Times New Roman" w:cs="Times New Roman"/>
          <w:sz w:val="24"/>
          <w:szCs w:val="24"/>
        </w:rPr>
        <w:t xml:space="preserve"> However, the varying state and government health polies are the most significant causes of health disparities in the </w:t>
      </w:r>
      <w:r w:rsidR="00A13758" w:rsidRPr="00E30ACE">
        <w:rPr>
          <w:rFonts w:ascii="Times New Roman" w:hAnsi="Times New Roman" w:cs="Times New Roman"/>
          <w:sz w:val="24"/>
          <w:szCs w:val="24"/>
        </w:rPr>
        <w:t xml:space="preserve">American </w:t>
      </w:r>
      <w:r w:rsidR="00DF17BE" w:rsidRPr="00E30ACE">
        <w:rPr>
          <w:rFonts w:ascii="Times New Roman" w:hAnsi="Times New Roman" w:cs="Times New Roman"/>
          <w:sz w:val="24"/>
          <w:szCs w:val="24"/>
        </w:rPr>
        <w:t>society.</w:t>
      </w:r>
      <w:r w:rsidR="00F62FB7" w:rsidRPr="00E30ACE">
        <w:rPr>
          <w:rFonts w:ascii="Times New Roman" w:hAnsi="Times New Roman" w:cs="Times New Roman"/>
          <w:sz w:val="24"/>
          <w:szCs w:val="24"/>
        </w:rPr>
        <w:t xml:space="preserve"> Financial endowment also creates disparities in health in the sense that the rich can access health care at will while the poor have to struggle or sometimes are completely unable to access health care because of not being able to afford the charges.</w:t>
      </w:r>
    </w:p>
    <w:sectPr w:rsidR="002072AC" w:rsidRPr="00E30ACE" w:rsidSect="00A137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EAD71" w14:textId="77777777" w:rsidR="00B80655" w:rsidRDefault="00B80655" w:rsidP="00A13758">
      <w:pPr>
        <w:spacing w:after="0" w:line="240" w:lineRule="auto"/>
      </w:pPr>
      <w:r>
        <w:separator/>
      </w:r>
    </w:p>
  </w:endnote>
  <w:endnote w:type="continuationSeparator" w:id="0">
    <w:p w14:paraId="13652ED7" w14:textId="77777777" w:rsidR="00B80655" w:rsidRDefault="00B80655" w:rsidP="00A13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BA618A" w14:textId="77777777" w:rsidR="00B80655" w:rsidRDefault="00B80655" w:rsidP="00A13758">
      <w:pPr>
        <w:spacing w:after="0" w:line="240" w:lineRule="auto"/>
      </w:pPr>
      <w:r>
        <w:separator/>
      </w:r>
    </w:p>
  </w:footnote>
  <w:footnote w:type="continuationSeparator" w:id="0">
    <w:p w14:paraId="3CA589EB" w14:textId="77777777" w:rsidR="00B80655" w:rsidRDefault="00B80655" w:rsidP="00A137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4183506"/>
      <w:docPartObj>
        <w:docPartGallery w:val="Page Numbers (Top of Page)"/>
        <w:docPartUnique/>
      </w:docPartObj>
    </w:sdtPr>
    <w:sdtEndPr>
      <w:rPr>
        <w:noProof/>
      </w:rPr>
    </w:sdtEndPr>
    <w:sdtContent>
      <w:p w14:paraId="3B2E6346" w14:textId="2C39167E" w:rsidR="00A13758" w:rsidRPr="00A13758" w:rsidRDefault="00A13758" w:rsidP="00A13758">
        <w:pPr>
          <w:pStyle w:val="Header"/>
          <w:jc w:val="right"/>
          <w:rPr>
            <w:rFonts w:ascii="Times New Roman" w:hAnsi="Times New Roman" w:cs="Times New Roman"/>
          </w:rPr>
        </w:pPr>
        <w:r w:rsidRPr="00A13758">
          <w:rPr>
            <w:rFonts w:ascii="Times New Roman" w:hAnsi="Times New Roman" w:cs="Times New Roman"/>
          </w:rPr>
          <w:t>CLINICAL RESEARCH QUESTIONS</w:t>
        </w:r>
        <w:r>
          <w:rPr>
            <w:rFonts w:ascii="Times New Roman" w:hAnsi="Times New Roman" w:cs="Times New Roman"/>
          </w:rPr>
          <w:t xml:space="preserve">/ANSWERS                                                                                    </w:t>
        </w:r>
        <w:r w:rsidRPr="00A13758">
          <w:rPr>
            <w:rFonts w:ascii="Times New Roman" w:hAnsi="Times New Roman" w:cs="Times New Roman"/>
          </w:rPr>
          <w:fldChar w:fldCharType="begin"/>
        </w:r>
        <w:r w:rsidRPr="00A13758">
          <w:rPr>
            <w:rFonts w:ascii="Times New Roman" w:hAnsi="Times New Roman" w:cs="Times New Roman"/>
          </w:rPr>
          <w:instrText xml:space="preserve"> PAGE   \* MERGEFORMAT </w:instrText>
        </w:r>
        <w:r w:rsidRPr="00A13758">
          <w:rPr>
            <w:rFonts w:ascii="Times New Roman" w:hAnsi="Times New Roman" w:cs="Times New Roman"/>
          </w:rPr>
          <w:fldChar w:fldCharType="separate"/>
        </w:r>
        <w:r w:rsidRPr="00A13758">
          <w:rPr>
            <w:rFonts w:ascii="Times New Roman" w:hAnsi="Times New Roman" w:cs="Times New Roman"/>
            <w:noProof/>
          </w:rPr>
          <w:t>2</w:t>
        </w:r>
        <w:r w:rsidRPr="00A1375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44575325"/>
      <w:docPartObj>
        <w:docPartGallery w:val="Page Numbers (Top of Page)"/>
        <w:docPartUnique/>
      </w:docPartObj>
    </w:sdtPr>
    <w:sdtEndPr>
      <w:rPr>
        <w:noProof/>
      </w:rPr>
    </w:sdtEndPr>
    <w:sdtContent>
      <w:p w14:paraId="1108BB3B" w14:textId="58427742" w:rsidR="00A13758" w:rsidRPr="00A13758" w:rsidRDefault="00A13758" w:rsidP="00A13758">
        <w:pPr>
          <w:pStyle w:val="Header"/>
          <w:jc w:val="right"/>
          <w:rPr>
            <w:rFonts w:ascii="Times New Roman" w:hAnsi="Times New Roman" w:cs="Times New Roman"/>
          </w:rPr>
        </w:pPr>
        <w:r w:rsidRPr="00A13758">
          <w:rPr>
            <w:rFonts w:ascii="Times New Roman" w:hAnsi="Times New Roman" w:cs="Times New Roman"/>
          </w:rPr>
          <w:t xml:space="preserve">Running head: CLINICAL RESEARCH QUESTIONS/ANSWERS </w:t>
        </w:r>
        <w:r>
          <w:rPr>
            <w:rFonts w:ascii="Times New Roman" w:hAnsi="Times New Roman" w:cs="Times New Roman"/>
          </w:rPr>
          <w:t xml:space="preserve">                                                          </w:t>
        </w:r>
        <w:r w:rsidRPr="00A13758">
          <w:rPr>
            <w:rFonts w:ascii="Times New Roman" w:hAnsi="Times New Roman" w:cs="Times New Roman"/>
          </w:rPr>
          <w:fldChar w:fldCharType="begin"/>
        </w:r>
        <w:r w:rsidRPr="00A13758">
          <w:rPr>
            <w:rFonts w:ascii="Times New Roman" w:hAnsi="Times New Roman" w:cs="Times New Roman"/>
          </w:rPr>
          <w:instrText xml:space="preserve"> PAGE   \* MERGEFORMAT </w:instrText>
        </w:r>
        <w:r w:rsidRPr="00A13758">
          <w:rPr>
            <w:rFonts w:ascii="Times New Roman" w:hAnsi="Times New Roman" w:cs="Times New Roman"/>
          </w:rPr>
          <w:fldChar w:fldCharType="separate"/>
        </w:r>
        <w:r w:rsidRPr="00A13758">
          <w:rPr>
            <w:rFonts w:ascii="Times New Roman" w:hAnsi="Times New Roman" w:cs="Times New Roman"/>
            <w:noProof/>
          </w:rPr>
          <w:t>2</w:t>
        </w:r>
        <w:r w:rsidRPr="00A13758">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00948"/>
    <w:multiLevelType w:val="hybridMultilevel"/>
    <w:tmpl w:val="887C9CA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E572F51"/>
    <w:multiLevelType w:val="hybridMultilevel"/>
    <w:tmpl w:val="0494040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2FD12BAB"/>
    <w:multiLevelType w:val="hybridMultilevel"/>
    <w:tmpl w:val="D860578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32FF12E1"/>
    <w:multiLevelType w:val="hybridMultilevel"/>
    <w:tmpl w:val="F65CB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D46BAA"/>
    <w:multiLevelType w:val="hybridMultilevel"/>
    <w:tmpl w:val="737618E4"/>
    <w:lvl w:ilvl="0" w:tplc="0409000F">
      <w:start w:val="1"/>
      <w:numFmt w:val="decimal"/>
      <w:lvlText w:val="%1."/>
      <w:lvlJc w:val="left"/>
      <w:pPr>
        <w:ind w:left="1140" w:hanging="360"/>
      </w:p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abstractNum w:abstractNumId="5" w15:restartNumberingAfterBreak="0">
    <w:nsid w:val="39C860C9"/>
    <w:multiLevelType w:val="hybridMultilevel"/>
    <w:tmpl w:val="82C8A6C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3B81F25"/>
    <w:multiLevelType w:val="hybridMultilevel"/>
    <w:tmpl w:val="F6E41E2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53BF13BD"/>
    <w:multiLevelType w:val="hybridMultilevel"/>
    <w:tmpl w:val="DB4A39E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58C70859"/>
    <w:multiLevelType w:val="hybridMultilevel"/>
    <w:tmpl w:val="CE78522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72AC"/>
    <w:rsid w:val="000120B8"/>
    <w:rsid w:val="00076C32"/>
    <w:rsid w:val="00084DBE"/>
    <w:rsid w:val="00087909"/>
    <w:rsid w:val="00101E3A"/>
    <w:rsid w:val="001137F3"/>
    <w:rsid w:val="00114C92"/>
    <w:rsid w:val="002072AC"/>
    <w:rsid w:val="00226A99"/>
    <w:rsid w:val="002C0611"/>
    <w:rsid w:val="00316330"/>
    <w:rsid w:val="00326057"/>
    <w:rsid w:val="0039762F"/>
    <w:rsid w:val="003A7F3D"/>
    <w:rsid w:val="004313DA"/>
    <w:rsid w:val="00496DF7"/>
    <w:rsid w:val="00527133"/>
    <w:rsid w:val="00556578"/>
    <w:rsid w:val="00593AB5"/>
    <w:rsid w:val="00622FCF"/>
    <w:rsid w:val="0064084A"/>
    <w:rsid w:val="006862F8"/>
    <w:rsid w:val="006A142B"/>
    <w:rsid w:val="006A3BE2"/>
    <w:rsid w:val="006B087F"/>
    <w:rsid w:val="006F2D9E"/>
    <w:rsid w:val="00732516"/>
    <w:rsid w:val="007B6676"/>
    <w:rsid w:val="00814589"/>
    <w:rsid w:val="008271A6"/>
    <w:rsid w:val="00941E29"/>
    <w:rsid w:val="00964DC3"/>
    <w:rsid w:val="00966C60"/>
    <w:rsid w:val="0097015A"/>
    <w:rsid w:val="009C53E2"/>
    <w:rsid w:val="00A13758"/>
    <w:rsid w:val="00A27391"/>
    <w:rsid w:val="00A6256D"/>
    <w:rsid w:val="00A71D20"/>
    <w:rsid w:val="00AD517D"/>
    <w:rsid w:val="00B13ACF"/>
    <w:rsid w:val="00B34BEF"/>
    <w:rsid w:val="00B371DE"/>
    <w:rsid w:val="00B80655"/>
    <w:rsid w:val="00BA69B5"/>
    <w:rsid w:val="00BE780E"/>
    <w:rsid w:val="00C00F99"/>
    <w:rsid w:val="00C13332"/>
    <w:rsid w:val="00CD4F1F"/>
    <w:rsid w:val="00CE64F9"/>
    <w:rsid w:val="00D10CFC"/>
    <w:rsid w:val="00D50D30"/>
    <w:rsid w:val="00D626E8"/>
    <w:rsid w:val="00D70A6E"/>
    <w:rsid w:val="00DA1A67"/>
    <w:rsid w:val="00DA3E39"/>
    <w:rsid w:val="00DA7EDB"/>
    <w:rsid w:val="00DF17BE"/>
    <w:rsid w:val="00DF6740"/>
    <w:rsid w:val="00E17721"/>
    <w:rsid w:val="00E30ACE"/>
    <w:rsid w:val="00EB4E83"/>
    <w:rsid w:val="00F06CDE"/>
    <w:rsid w:val="00F137CB"/>
    <w:rsid w:val="00F40964"/>
    <w:rsid w:val="00F57F24"/>
    <w:rsid w:val="00F62FB7"/>
    <w:rsid w:val="00F85549"/>
    <w:rsid w:val="00FA73C7"/>
    <w:rsid w:val="00FC4B79"/>
    <w:rsid w:val="00FD23C6"/>
    <w:rsid w:val="00FD7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0E75E"/>
  <w15:docId w15:val="{F4BEFBF8-C797-47B6-9098-05B9C76D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325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72AC"/>
    <w:pPr>
      <w:spacing w:after="200" w:line="276" w:lineRule="auto"/>
      <w:ind w:left="720"/>
      <w:contextualSpacing/>
    </w:pPr>
  </w:style>
  <w:style w:type="paragraph" w:styleId="Header">
    <w:name w:val="header"/>
    <w:basedOn w:val="Normal"/>
    <w:link w:val="HeaderChar"/>
    <w:uiPriority w:val="99"/>
    <w:unhideWhenUsed/>
    <w:rsid w:val="00A13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758"/>
  </w:style>
  <w:style w:type="paragraph" w:styleId="Footer">
    <w:name w:val="footer"/>
    <w:basedOn w:val="Normal"/>
    <w:link w:val="FooterChar"/>
    <w:uiPriority w:val="99"/>
    <w:unhideWhenUsed/>
    <w:rsid w:val="00A13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203069">
      <w:bodyDiv w:val="1"/>
      <w:marLeft w:val="0"/>
      <w:marRight w:val="0"/>
      <w:marTop w:val="0"/>
      <w:marBottom w:val="0"/>
      <w:divBdr>
        <w:top w:val="none" w:sz="0" w:space="0" w:color="auto"/>
        <w:left w:val="none" w:sz="0" w:space="0" w:color="auto"/>
        <w:bottom w:val="none" w:sz="0" w:space="0" w:color="auto"/>
        <w:right w:val="none" w:sz="0" w:space="0" w:color="auto"/>
      </w:divBdr>
    </w:div>
    <w:div w:id="459765619">
      <w:bodyDiv w:val="1"/>
      <w:marLeft w:val="0"/>
      <w:marRight w:val="0"/>
      <w:marTop w:val="0"/>
      <w:marBottom w:val="0"/>
      <w:divBdr>
        <w:top w:val="none" w:sz="0" w:space="0" w:color="auto"/>
        <w:left w:val="none" w:sz="0" w:space="0" w:color="auto"/>
        <w:bottom w:val="none" w:sz="0" w:space="0" w:color="auto"/>
        <w:right w:val="none" w:sz="0" w:space="0" w:color="auto"/>
      </w:divBdr>
    </w:div>
    <w:div w:id="590049556">
      <w:bodyDiv w:val="1"/>
      <w:marLeft w:val="0"/>
      <w:marRight w:val="0"/>
      <w:marTop w:val="0"/>
      <w:marBottom w:val="0"/>
      <w:divBdr>
        <w:top w:val="none" w:sz="0" w:space="0" w:color="auto"/>
        <w:left w:val="none" w:sz="0" w:space="0" w:color="auto"/>
        <w:bottom w:val="none" w:sz="0" w:space="0" w:color="auto"/>
        <w:right w:val="none" w:sz="0" w:space="0" w:color="auto"/>
      </w:divBdr>
    </w:div>
    <w:div w:id="853880348">
      <w:bodyDiv w:val="1"/>
      <w:marLeft w:val="0"/>
      <w:marRight w:val="0"/>
      <w:marTop w:val="0"/>
      <w:marBottom w:val="0"/>
      <w:divBdr>
        <w:top w:val="none" w:sz="0" w:space="0" w:color="auto"/>
        <w:left w:val="none" w:sz="0" w:space="0" w:color="auto"/>
        <w:bottom w:val="none" w:sz="0" w:space="0" w:color="auto"/>
        <w:right w:val="none" w:sz="0" w:space="0" w:color="auto"/>
      </w:divBdr>
    </w:div>
    <w:div w:id="997151997">
      <w:bodyDiv w:val="1"/>
      <w:marLeft w:val="0"/>
      <w:marRight w:val="0"/>
      <w:marTop w:val="0"/>
      <w:marBottom w:val="0"/>
      <w:divBdr>
        <w:top w:val="none" w:sz="0" w:space="0" w:color="auto"/>
        <w:left w:val="none" w:sz="0" w:space="0" w:color="auto"/>
        <w:bottom w:val="none" w:sz="0" w:space="0" w:color="auto"/>
        <w:right w:val="none" w:sz="0" w:space="0" w:color="auto"/>
      </w:divBdr>
    </w:div>
    <w:div w:id="1091659275">
      <w:bodyDiv w:val="1"/>
      <w:marLeft w:val="0"/>
      <w:marRight w:val="0"/>
      <w:marTop w:val="0"/>
      <w:marBottom w:val="0"/>
      <w:divBdr>
        <w:top w:val="none" w:sz="0" w:space="0" w:color="auto"/>
        <w:left w:val="none" w:sz="0" w:space="0" w:color="auto"/>
        <w:bottom w:val="none" w:sz="0" w:space="0" w:color="auto"/>
        <w:right w:val="none" w:sz="0" w:space="0" w:color="auto"/>
      </w:divBdr>
    </w:div>
    <w:div w:id="1205867628">
      <w:bodyDiv w:val="1"/>
      <w:marLeft w:val="0"/>
      <w:marRight w:val="0"/>
      <w:marTop w:val="0"/>
      <w:marBottom w:val="0"/>
      <w:divBdr>
        <w:top w:val="none" w:sz="0" w:space="0" w:color="auto"/>
        <w:left w:val="none" w:sz="0" w:space="0" w:color="auto"/>
        <w:bottom w:val="none" w:sz="0" w:space="0" w:color="auto"/>
        <w:right w:val="none" w:sz="0" w:space="0" w:color="auto"/>
      </w:divBdr>
    </w:div>
    <w:div w:id="180847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696</TotalTime>
  <Pages>9</Pages>
  <Words>2222</Words>
  <Characters>12666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thuringer</dc:creator>
  <cp:keywords/>
  <dc:description/>
  <cp:lastModifiedBy>ANTONY OUMA</cp:lastModifiedBy>
  <cp:revision>33</cp:revision>
  <dcterms:created xsi:type="dcterms:W3CDTF">2019-08-29T15:32:00Z</dcterms:created>
  <dcterms:modified xsi:type="dcterms:W3CDTF">2019-08-30T20:15:00Z</dcterms:modified>
</cp:coreProperties>
</file>